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cs="黑体"/>
          <w:b/>
          <w:sz w:val="36"/>
          <w:szCs w:val="36"/>
          <w:lang w:eastAsia="zh-CN"/>
        </w:rPr>
      </w:pPr>
      <w:r>
        <w:rPr>
          <w:rFonts w:hint="eastAsia" w:ascii="黑体" w:hAnsi="黑体" w:eastAsia="黑体" w:cs="黑体"/>
          <w:b/>
          <w:sz w:val="36"/>
          <w:szCs w:val="36"/>
          <w:lang w:eastAsia="zh-CN"/>
        </w:rPr>
        <w:t>四川省南充广播电视大学</w:t>
      </w:r>
      <w:r>
        <w:rPr>
          <w:rFonts w:hint="eastAsia" w:ascii="黑体" w:hAnsi="黑体" w:eastAsia="黑体" w:cs="黑体"/>
          <w:b/>
          <w:sz w:val="36"/>
          <w:szCs w:val="36"/>
          <w:lang w:val="en-US" w:eastAsia="zh-CN"/>
        </w:rPr>
        <w:t>学籍异动</w:t>
      </w:r>
      <w:r>
        <w:rPr>
          <w:rFonts w:hint="eastAsia" w:ascii="黑体" w:hAnsi="黑体" w:eastAsia="黑体" w:cs="黑体"/>
          <w:b/>
          <w:sz w:val="36"/>
          <w:szCs w:val="36"/>
          <w:lang w:eastAsia="zh-CN"/>
        </w:rPr>
        <w:t>管理办法</w:t>
      </w:r>
    </w:p>
    <w:p>
      <w:pPr>
        <w:ind w:firstLine="2530" w:firstLineChars="700"/>
        <w:rPr>
          <w:rFonts w:hint="eastAsia" w:ascii="宋体" w:hAnsi="宋体" w:cs="黑体"/>
          <w:b/>
          <w:sz w:val="36"/>
          <w:szCs w:val="36"/>
          <w:lang w:eastAsia="zh-CN"/>
        </w:rPr>
      </w:pPr>
    </w:p>
    <w:p>
      <w:pPr>
        <w:rPr>
          <w:rFonts w:hint="eastAsia" w:ascii="宋体" w:hAnsi="宋体" w:eastAsia="宋体" w:cs="宋体"/>
          <w:sz w:val="32"/>
          <w:szCs w:val="32"/>
          <w:lang w:eastAsia="zh-CN"/>
        </w:rPr>
      </w:pPr>
      <w:r>
        <w:rPr>
          <w:rFonts w:hint="eastAsia" w:ascii="宋体" w:hAnsi="宋体" w:eastAsia="宋体" w:cs="宋体"/>
          <w:sz w:val="32"/>
          <w:szCs w:val="32"/>
          <w:lang w:eastAsia="zh-CN"/>
        </w:rPr>
        <w:t>学籍异动是指学生在就读国开开放大学过程中的学籍信息变更、</w:t>
      </w:r>
      <w:r>
        <w:rPr>
          <w:rFonts w:hint="eastAsia" w:ascii="宋体" w:hAnsi="宋体" w:cs="宋体"/>
          <w:sz w:val="32"/>
          <w:szCs w:val="32"/>
          <w:lang w:eastAsia="zh-CN"/>
        </w:rPr>
        <w:t>休、复学、</w:t>
      </w:r>
      <w:r>
        <w:rPr>
          <w:rFonts w:hint="eastAsia" w:ascii="宋体" w:hAnsi="宋体" w:eastAsia="宋体" w:cs="宋体"/>
          <w:sz w:val="32"/>
          <w:szCs w:val="32"/>
          <w:lang w:eastAsia="zh-CN"/>
        </w:rPr>
        <w:t>转学、转专业等事项的总称。为更好的明确分工、</w:t>
      </w:r>
      <w:r>
        <w:rPr>
          <w:rFonts w:hint="eastAsia" w:ascii="宋体" w:hAnsi="宋体" w:cs="宋体"/>
          <w:sz w:val="32"/>
          <w:szCs w:val="32"/>
          <w:lang w:eastAsia="zh-CN"/>
        </w:rPr>
        <w:t>细化要求、</w:t>
      </w:r>
      <w:r>
        <w:rPr>
          <w:rFonts w:hint="eastAsia" w:ascii="宋体" w:hAnsi="宋体" w:eastAsia="宋体" w:cs="宋体"/>
          <w:sz w:val="32"/>
          <w:szCs w:val="32"/>
          <w:lang w:val="en-US" w:eastAsia="zh-CN"/>
        </w:rPr>
        <w:t>规范流程</w:t>
      </w:r>
      <w:r>
        <w:rPr>
          <w:rFonts w:hint="eastAsia" w:ascii="宋体" w:hAnsi="宋体" w:eastAsia="宋体" w:cs="宋体"/>
          <w:sz w:val="32"/>
          <w:szCs w:val="32"/>
          <w:lang w:eastAsia="zh-CN"/>
        </w:rPr>
        <w:t>，顺利开展</w:t>
      </w:r>
      <w:r>
        <w:rPr>
          <w:rFonts w:hint="eastAsia" w:ascii="宋体" w:hAnsi="宋体" w:eastAsia="宋体" w:cs="宋体"/>
          <w:sz w:val="32"/>
          <w:szCs w:val="32"/>
          <w:lang w:val="en-US" w:eastAsia="zh-CN"/>
        </w:rPr>
        <w:t>此项</w:t>
      </w:r>
      <w:r>
        <w:rPr>
          <w:rFonts w:hint="eastAsia" w:ascii="宋体" w:hAnsi="宋体" w:eastAsia="宋体" w:cs="宋体"/>
          <w:sz w:val="32"/>
          <w:szCs w:val="32"/>
          <w:lang w:eastAsia="zh-CN"/>
        </w:rPr>
        <w:t>工作，特制定本办法。</w:t>
      </w:r>
    </w:p>
    <w:p>
      <w:pPr>
        <w:rPr>
          <w:rFonts w:hint="eastAsia" w:ascii="宋体" w:hAnsi="宋体" w:eastAsia="宋体" w:cs="宋体"/>
          <w:sz w:val="32"/>
          <w:szCs w:val="32"/>
          <w:lang w:eastAsia="zh-CN"/>
        </w:rPr>
      </w:pPr>
      <w:r>
        <w:rPr>
          <w:rFonts w:hint="eastAsia" w:ascii="宋体" w:hAnsi="宋体" w:cs="宋体"/>
          <w:sz w:val="32"/>
          <w:szCs w:val="32"/>
          <w:lang w:val="en-US" w:eastAsia="zh-CN"/>
        </w:rPr>
        <w:t>一、</w:t>
      </w:r>
      <w:r>
        <w:rPr>
          <w:rFonts w:hint="eastAsia" w:ascii="宋体" w:hAnsi="宋体" w:eastAsia="宋体" w:cs="宋体"/>
          <w:sz w:val="32"/>
          <w:szCs w:val="32"/>
          <w:lang w:val="en-US" w:eastAsia="zh-CN"/>
        </w:rPr>
        <w:t>学籍信息变更</w:t>
      </w:r>
    </w:p>
    <w:p>
      <w:pPr>
        <w:rPr>
          <w:rFonts w:hint="eastAsia" w:ascii="宋体" w:hAnsi="宋体" w:eastAsia="宋体" w:cs="宋体"/>
          <w:sz w:val="32"/>
          <w:szCs w:val="32"/>
          <w:lang w:val="en-US"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一）新生信息变更</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新生在入学时因为学籍信息录入失误或者在报名后至录取之间公民基本信息发生了变更，导致录取后学籍信息错误的，可在入学后的第一学期申请进行学籍信息更正。</w:t>
      </w:r>
    </w:p>
    <w:p>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姓名、性别、民族、身份证号录入错误的，须提供如下材料：身份证、报名登记表（带有学生签名及加盖电大录取专用章）和信息修改情况说明</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2</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现有学历录入错误的，须提供以下材料：毕业证原件、学信网学历网查结果或者认证报告原件、报名登记表（带有学生签名及加盖电大录取专用章）和信息修改情况说明</w:t>
      </w:r>
      <w:r>
        <w:rPr>
          <w:rFonts w:hint="eastAsia" w:ascii="宋体" w:hAnsi="宋体" w:eastAsia="宋体" w:cs="宋体"/>
          <w:sz w:val="32"/>
          <w:szCs w:val="32"/>
          <w:lang w:eastAsia="zh-CN"/>
        </w:rPr>
        <w:t>。</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（二）</w:t>
      </w:r>
      <w:r>
        <w:rPr>
          <w:rFonts w:hint="eastAsia" w:ascii="宋体" w:hAnsi="宋体" w:eastAsia="宋体" w:cs="宋体"/>
          <w:sz w:val="32"/>
          <w:szCs w:val="32"/>
          <w:lang w:val="en-US" w:eastAsia="zh-CN"/>
        </w:rPr>
        <w:t>在籍生信息变更</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1、除以下情况下</w:t>
      </w:r>
      <w:r>
        <w:rPr>
          <w:rFonts w:hint="eastAsia" w:ascii="宋体" w:hAnsi="宋体" w:cs="宋体"/>
          <w:sz w:val="32"/>
          <w:szCs w:val="32"/>
          <w:lang w:val="en-US" w:eastAsia="zh-CN"/>
        </w:rPr>
        <w:t>外</w:t>
      </w:r>
      <w:r>
        <w:rPr>
          <w:rFonts w:hint="eastAsia" w:ascii="宋体" w:hAnsi="宋体" w:eastAsia="宋体" w:cs="宋体"/>
          <w:sz w:val="32"/>
          <w:szCs w:val="32"/>
          <w:lang w:val="en-US" w:eastAsia="zh-CN"/>
        </w:rPr>
        <w:t>，在籍生信息不得进行变更。</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学生在读期间，公安机关依法对学生公民身份信息进行变更的，如身份证发生重号予以更正、户籍注销等。发生这类情形须提供如下材料：身份证、县级以上公安机关出具的公民身份信息更正证明及信息变更情况说明。</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3、报名时学历为专科毕业，在读期间获得本科学历的。此类情形须提供如下材料：毕业证、学信网学历网查结果或者认证报告原件及信息变更情况说明。</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（三）上报材料要求</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1、填报《附件1：国家开放大学学籍基本信息勘误表》。</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2、以上（一）、（二）提到的材料全部提供电子文档或者扫描图像。</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3、图像规格要求</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（1）所有材料</w:t>
      </w:r>
      <w:r>
        <w:rPr>
          <w:rFonts w:hint="eastAsia" w:ascii="宋体" w:hAnsi="宋体" w:cs="宋体"/>
          <w:sz w:val="32"/>
          <w:szCs w:val="32"/>
          <w:lang w:val="en-US" w:eastAsia="zh-CN"/>
        </w:rPr>
        <w:t>必须是</w:t>
      </w:r>
      <w:r>
        <w:rPr>
          <w:rFonts w:hint="eastAsia" w:ascii="宋体" w:hAnsi="宋体" w:eastAsia="宋体" w:cs="宋体"/>
          <w:sz w:val="32"/>
          <w:szCs w:val="32"/>
          <w:lang w:val="en-US" w:eastAsia="zh-CN"/>
        </w:rPr>
        <w:t>对原件进行扫描。</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（2）建议使用扫描仪或高拍仪，使用屏幕截图或手机拍照必须符合要求（参考《附件2：图片规格示例》）。</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（3）完整扫描每页材料。</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（4）身份证需扫描正反两面，合并在同一页。</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（5）保持图片清晰可辨，分辨率在800*600以上。</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（6）每张图片大小控制在10MB以内。</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（7）图片格式为JPG格式。</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（8）按材料名称为图像文件命名。如：身份证扫描图片，文件名为“身份证”；报名登记表扫描图片，文件名为“报名登记表”（参考《附件3：电子材料命名示例》）</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4、电子材料收集</w:t>
      </w:r>
      <w:r>
        <w:rPr>
          <w:rFonts w:hint="eastAsia" w:ascii="宋体" w:hAnsi="宋体" w:cs="宋体"/>
          <w:sz w:val="32"/>
          <w:szCs w:val="32"/>
          <w:lang w:val="en-US" w:eastAsia="zh-CN"/>
        </w:rPr>
        <w:t>整理</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为每一位学籍信息变更的学生建立一个文件夹，并以学号+姓名为文件夹命名，将该生信息变更所需材料的电子文档存放在此文件夹内（参考《附件4：文件夹命名示例》）。</w:t>
      </w:r>
    </w:p>
    <w:p>
      <w:pPr>
        <w:rPr>
          <w:rFonts w:hint="eastAsia" w:ascii="宋体" w:hAnsi="宋体" w:eastAsia="宋体" w:cs="宋体"/>
          <w:sz w:val="32"/>
          <w:szCs w:val="32"/>
          <w:lang w:val="en-US" w:eastAsia="zh-CN"/>
        </w:rPr>
      </w:pPr>
      <w:r>
        <w:rPr>
          <w:rFonts w:hint="eastAsia" w:ascii="宋体" w:hAnsi="宋体" w:cs="宋体"/>
          <w:sz w:val="32"/>
          <w:szCs w:val="32"/>
          <w:lang w:val="en-US" w:eastAsia="zh-CN"/>
        </w:rPr>
        <w:t>二、</w:t>
      </w:r>
      <w:r>
        <w:rPr>
          <w:rFonts w:hint="eastAsia" w:ascii="宋体" w:hAnsi="宋体" w:eastAsia="宋体" w:cs="宋体"/>
          <w:sz w:val="32"/>
          <w:szCs w:val="32"/>
          <w:lang w:val="en-US" w:eastAsia="zh-CN"/>
        </w:rPr>
        <w:t>转学</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国家开放大学在籍学生因工作地变动等原因，不能在原报名学习中心学习时，可以申请转学。转学必须在就读至少一个学期后方可申请。</w:t>
      </w:r>
    </w:p>
    <w:p>
      <w:pPr>
        <w:rPr>
          <w:rFonts w:hint="eastAsia" w:ascii="宋体" w:hAnsi="宋体" w:eastAsia="宋体" w:cs="宋体"/>
          <w:sz w:val="32"/>
          <w:szCs w:val="32"/>
          <w:lang w:val="en-US" w:eastAsia="zh-CN"/>
        </w:rPr>
      </w:pPr>
      <w:r>
        <w:rPr>
          <w:rFonts w:hint="eastAsia" w:ascii="宋体" w:hAnsi="宋体" w:cs="宋体"/>
          <w:sz w:val="32"/>
          <w:szCs w:val="32"/>
          <w:lang w:val="en-US" w:eastAsia="zh-CN"/>
        </w:rPr>
        <w:t>（一）</w:t>
      </w:r>
      <w:r>
        <w:rPr>
          <w:rFonts w:hint="eastAsia" w:ascii="宋体" w:hAnsi="宋体" w:eastAsia="宋体" w:cs="宋体"/>
          <w:sz w:val="32"/>
          <w:szCs w:val="32"/>
          <w:lang w:val="en-US" w:eastAsia="zh-CN"/>
        </w:rPr>
        <w:t>跨省转学</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1、申请转学的学生向转出的学习中心提出申请，并填写《附件5：国家开放大学</w:t>
      </w:r>
      <w:r>
        <w:rPr>
          <w:rFonts w:hint="eastAsia" w:ascii="宋体" w:hAnsi="宋体" w:eastAsia="宋体" w:cs="宋体"/>
          <w:sz w:val="32"/>
          <w:szCs w:val="32"/>
        </w:rPr>
        <w:t>学生省际转学审批表</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一式五份</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学习中心、学院、分部学籍管理部门应分别签署意见并加盖印章。</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打印已修课程成绩单并加盖学习中心学籍管理部门印章。</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将</w:t>
      </w:r>
      <w:r>
        <w:rPr>
          <w:rFonts w:hint="eastAsia" w:ascii="宋体" w:hAnsi="宋体" w:cs="宋体"/>
          <w:sz w:val="32"/>
          <w:szCs w:val="32"/>
          <w:lang w:val="en-US" w:eastAsia="zh-CN"/>
        </w:rPr>
        <w:t>在</w:t>
      </w:r>
      <w:r>
        <w:rPr>
          <w:rFonts w:hint="eastAsia" w:ascii="宋体" w:hAnsi="宋体" w:eastAsia="宋体" w:cs="宋体"/>
          <w:sz w:val="32"/>
          <w:szCs w:val="32"/>
          <w:lang w:val="en-US" w:eastAsia="zh-CN"/>
        </w:rPr>
        <w:t>籍生成绩单、报名登记表、录取通知书以及</w:t>
      </w:r>
      <w:r>
        <w:rPr>
          <w:rFonts w:hint="eastAsia" w:ascii="宋体" w:hAnsi="宋体" w:eastAsia="宋体" w:cs="宋体"/>
          <w:sz w:val="32"/>
          <w:szCs w:val="32"/>
        </w:rPr>
        <w:t>转学审批表</w:t>
      </w:r>
      <w:r>
        <w:rPr>
          <w:rFonts w:hint="eastAsia" w:ascii="宋体" w:hAnsi="宋体" w:eastAsia="宋体" w:cs="宋体"/>
          <w:sz w:val="32"/>
          <w:szCs w:val="32"/>
          <w:lang w:val="en-US" w:eastAsia="zh-CN"/>
        </w:rPr>
        <w:t>一并提交拟转入学习中心进行审批并由学习中心、学院、分部学籍管理部门</w:t>
      </w:r>
      <w:r>
        <w:rPr>
          <w:rFonts w:hint="eastAsia" w:ascii="宋体" w:hAnsi="宋体" w:cs="宋体"/>
          <w:sz w:val="32"/>
          <w:szCs w:val="32"/>
          <w:lang w:val="en-US" w:eastAsia="zh-CN"/>
        </w:rPr>
        <w:t>分别</w:t>
      </w:r>
      <w:r>
        <w:rPr>
          <w:rFonts w:hint="eastAsia" w:ascii="宋体" w:hAnsi="宋体" w:eastAsia="宋体" w:cs="宋体"/>
          <w:sz w:val="32"/>
          <w:szCs w:val="32"/>
          <w:lang w:val="en-US" w:eastAsia="zh-CN"/>
        </w:rPr>
        <w:t>签署意见并加盖印章。</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4、转入学习中心将2份转学审批表交由学生回寄至转出学习中心。</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（二）省内转学</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1、申请转学的学生向转出的学习中心提出申请，并填写《附件6：国家开放大学</w:t>
      </w:r>
      <w:r>
        <w:rPr>
          <w:rFonts w:hint="eastAsia" w:ascii="宋体" w:hAnsi="宋体" w:eastAsia="宋体" w:cs="宋体"/>
          <w:sz w:val="32"/>
          <w:szCs w:val="32"/>
        </w:rPr>
        <w:t>学生省</w:t>
      </w:r>
      <w:r>
        <w:rPr>
          <w:rFonts w:hint="eastAsia" w:ascii="宋体" w:hAnsi="宋体" w:eastAsia="宋体" w:cs="宋体"/>
          <w:sz w:val="32"/>
          <w:szCs w:val="32"/>
          <w:lang w:val="en-US" w:eastAsia="zh-CN"/>
        </w:rPr>
        <w:t>内</w:t>
      </w:r>
      <w:r>
        <w:rPr>
          <w:rFonts w:hint="eastAsia" w:ascii="宋体" w:hAnsi="宋体" w:eastAsia="宋体" w:cs="宋体"/>
          <w:sz w:val="32"/>
          <w:szCs w:val="32"/>
        </w:rPr>
        <w:t>转学审批表</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一式三份</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学习中心、学院学籍管理部门应分别签署意见并加盖印章。</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2、将报名登记表、录取通知书连同</w:t>
      </w:r>
      <w:r>
        <w:rPr>
          <w:rFonts w:hint="eastAsia" w:ascii="宋体" w:hAnsi="宋体" w:eastAsia="宋体" w:cs="宋体"/>
          <w:sz w:val="32"/>
          <w:szCs w:val="32"/>
        </w:rPr>
        <w:t>转学审批表</w:t>
      </w:r>
      <w:r>
        <w:rPr>
          <w:rFonts w:hint="eastAsia" w:ascii="宋体" w:hAnsi="宋体" w:eastAsia="宋体" w:cs="宋体"/>
          <w:sz w:val="32"/>
          <w:szCs w:val="32"/>
          <w:lang w:val="en-US" w:eastAsia="zh-CN"/>
        </w:rPr>
        <w:t>提交拟转入学习中心进行审批并由学习中心、学院的学籍管理部门签署意见并加盖印章。</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3、转入学习中心将1份转学审批表交由学生回寄至转出学习中心。</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（三）转入学生费用核算</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转入南充电大的国开学生，按照南充电大相应专业执行规则进行课程注册和报考，未修课程按学分标准收取相应学分费、教材费。</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三、转专业</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（一）转专业条件</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1、学生入学满一学期。</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2、本、专科所有专业均可互转，但其他专业要转入护理、药学等专业时，须提交该专业新生报名时应具备的相应资料。</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3、一村一名大学生学生不得转至其他非一村一名大学生专业。</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（二）转专业截止时间</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每学期开学后的两周内。</w:t>
      </w:r>
    </w:p>
    <w:p>
      <w:pPr>
        <w:rPr>
          <w:rFonts w:hint="eastAsia" w:ascii="宋体" w:hAnsi="宋体" w:eastAsia="宋体" w:cs="宋体"/>
          <w:sz w:val="32"/>
          <w:szCs w:val="32"/>
          <w:lang w:val="en-US" w:eastAsia="zh-CN"/>
        </w:rPr>
      </w:pPr>
      <w:r>
        <w:rPr>
          <w:rFonts w:hint="eastAsia" w:ascii="宋体" w:hAnsi="宋体" w:cs="宋体"/>
          <w:sz w:val="32"/>
          <w:szCs w:val="32"/>
          <w:lang w:val="en-US" w:eastAsia="zh-CN"/>
        </w:rPr>
        <w:t>（三）</w:t>
      </w:r>
      <w:r>
        <w:rPr>
          <w:rFonts w:hint="eastAsia" w:ascii="宋体" w:hAnsi="宋体" w:eastAsia="宋体" w:cs="宋体"/>
          <w:sz w:val="32"/>
          <w:szCs w:val="32"/>
          <w:lang w:val="en-US" w:eastAsia="zh-CN"/>
        </w:rPr>
        <w:t>转专业</w:t>
      </w:r>
      <w:r>
        <w:rPr>
          <w:rFonts w:hint="eastAsia" w:ascii="宋体" w:hAnsi="宋体" w:cs="宋体"/>
          <w:sz w:val="32"/>
          <w:szCs w:val="32"/>
          <w:lang w:val="en-US" w:eastAsia="zh-CN"/>
        </w:rPr>
        <w:t>流程</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1、南充电大教务处在南充电大教务网内设置转专业开始及截止时间。</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2、学员向所在学习中心或直属学院班主任提出转专业申请。</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3、各学习中心或者直属学院班主任在南充电大教务网内提交申请。并将提交转专业申请学员的报名登记表、录取通知书等资料移交至教务处。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4、南充电大教务处在教务网内对提出的转专业申请进行审批，并将审批通过的学生档案移交至转入学习中心或者直属学院班主任。</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5、南充电大教务处在国家开放大学教务系统内进行相关操作，上报相应转专业材料。</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6、南充电大教务处将省电大审批同意加盖印章的转学申请表交转入直属学院班主任装入学生档案。</w:t>
      </w:r>
    </w:p>
    <w:p>
      <w:pPr>
        <w:rPr>
          <w:rFonts w:hint="eastAsia" w:ascii="宋体" w:hAnsi="宋体" w:cs="宋体"/>
          <w:sz w:val="32"/>
          <w:szCs w:val="32"/>
          <w:lang w:val="en-US" w:eastAsia="zh-CN"/>
        </w:rPr>
      </w:pPr>
      <w:r>
        <w:rPr>
          <w:rFonts w:hint="eastAsia" w:ascii="宋体" w:hAnsi="宋体" w:cs="宋体"/>
          <w:sz w:val="32"/>
          <w:szCs w:val="32"/>
          <w:lang w:val="en-US" w:eastAsia="zh-CN"/>
        </w:rPr>
        <w:t>四、休、复学</w:t>
      </w:r>
    </w:p>
    <w:p>
      <w:pPr>
        <w:rPr>
          <w:rFonts w:hint="eastAsia" w:ascii="宋体" w:hAnsi="宋体" w:cs="宋体"/>
          <w:sz w:val="32"/>
          <w:szCs w:val="32"/>
          <w:lang w:val="en-US" w:eastAsia="zh-CN"/>
        </w:rPr>
      </w:pPr>
      <w:r>
        <w:rPr>
          <w:rFonts w:hint="eastAsia" w:ascii="宋体" w:hAnsi="宋体" w:cs="宋体"/>
          <w:sz w:val="32"/>
          <w:szCs w:val="32"/>
          <w:lang w:val="en-US" w:eastAsia="zh-CN"/>
        </w:rPr>
        <w:t>（一）休、复学条件</w:t>
      </w:r>
    </w:p>
    <w:p>
      <w:pPr>
        <w:rPr>
          <w:rFonts w:hint="eastAsia" w:ascii="宋体" w:hAnsi="宋体" w:cs="宋体"/>
          <w:sz w:val="32"/>
          <w:szCs w:val="32"/>
          <w:lang w:val="en-US" w:eastAsia="zh-CN"/>
        </w:rPr>
      </w:pPr>
      <w:r>
        <w:rPr>
          <w:rFonts w:hint="eastAsia" w:ascii="宋体" w:hAnsi="宋体" w:cs="宋体"/>
          <w:sz w:val="32"/>
          <w:szCs w:val="32"/>
          <w:lang w:val="en-US" w:eastAsia="zh-CN"/>
        </w:rPr>
        <w:t>1、国家开放大学在读学员因工读时间冲突等个人原因不能参加课程学习和期末考试的，可以申请休学。休学的学生在休学期间不能参加课程注册、期末考试等，但可以在国开学习网上浏览学习资源，进行自学。</w:t>
      </w:r>
    </w:p>
    <w:p>
      <w:pPr>
        <w:rPr>
          <w:rFonts w:hint="eastAsia" w:ascii="宋体" w:hAnsi="宋体" w:cs="宋体"/>
          <w:sz w:val="32"/>
          <w:szCs w:val="32"/>
          <w:lang w:val="en-US" w:eastAsia="zh-CN"/>
        </w:rPr>
      </w:pPr>
      <w:r>
        <w:rPr>
          <w:rFonts w:hint="eastAsia" w:ascii="宋体" w:hAnsi="宋体" w:cs="宋体"/>
          <w:sz w:val="32"/>
          <w:szCs w:val="32"/>
          <w:lang w:val="en-US" w:eastAsia="zh-CN"/>
        </w:rPr>
        <w:t>2、处于休学的学生，在学籍有效期内，可以申请复学，复学后即可参加课程注册、期末考试等。</w:t>
      </w:r>
    </w:p>
    <w:p>
      <w:pPr>
        <w:rPr>
          <w:rFonts w:hint="eastAsia" w:ascii="宋体" w:hAnsi="宋体" w:cs="宋体"/>
          <w:sz w:val="32"/>
          <w:szCs w:val="32"/>
          <w:lang w:val="en-US" w:eastAsia="zh-CN"/>
        </w:rPr>
      </w:pPr>
      <w:r>
        <w:rPr>
          <w:rFonts w:hint="eastAsia" w:ascii="宋体" w:hAnsi="宋体" w:cs="宋体"/>
          <w:sz w:val="32"/>
          <w:szCs w:val="32"/>
          <w:lang w:val="en-US" w:eastAsia="zh-CN"/>
        </w:rPr>
        <w:t>（二）申请流程</w:t>
      </w:r>
    </w:p>
    <w:p>
      <w:pPr>
        <w:rPr>
          <w:rFonts w:hint="eastAsia" w:ascii="宋体" w:hAnsi="宋体" w:cs="宋体"/>
          <w:sz w:val="32"/>
          <w:szCs w:val="32"/>
          <w:lang w:val="en-US" w:eastAsia="zh-CN"/>
        </w:rPr>
      </w:pPr>
      <w:r>
        <w:rPr>
          <w:rFonts w:hint="eastAsia" w:ascii="宋体" w:hAnsi="宋体" w:cs="宋体"/>
          <w:sz w:val="32"/>
          <w:szCs w:val="32"/>
          <w:lang w:val="en-US" w:eastAsia="zh-CN"/>
        </w:rPr>
        <w:t>1、学员向各学习中心或直属学院班主任提出申请。</w:t>
      </w:r>
    </w:p>
    <w:p>
      <w:pPr>
        <w:rPr>
          <w:rFonts w:hint="eastAsia" w:ascii="宋体" w:hAnsi="宋体" w:cs="宋体"/>
          <w:sz w:val="32"/>
          <w:szCs w:val="32"/>
          <w:lang w:val="en-US" w:eastAsia="zh-CN"/>
        </w:rPr>
      </w:pPr>
      <w:r>
        <w:rPr>
          <w:rFonts w:hint="eastAsia" w:ascii="宋体" w:hAnsi="宋体" w:cs="宋体"/>
          <w:sz w:val="32"/>
          <w:szCs w:val="32"/>
          <w:lang w:val="en-US" w:eastAsia="zh-CN"/>
        </w:rPr>
        <w:t>2、各学习中心或直属学院班主任在南充电大教务网内提交休、复学申请，每位学生每学期只能申请一次。</w:t>
      </w:r>
    </w:p>
    <w:p>
      <w:pPr>
        <w:rPr>
          <w:rFonts w:hint="eastAsia" w:ascii="宋体" w:hAnsi="宋体" w:cs="宋体"/>
          <w:sz w:val="32"/>
          <w:szCs w:val="32"/>
          <w:lang w:val="en-US" w:eastAsia="zh-CN"/>
        </w:rPr>
      </w:pPr>
      <w:r>
        <w:rPr>
          <w:rFonts w:hint="eastAsia" w:ascii="宋体" w:hAnsi="宋体" w:cs="宋体"/>
          <w:sz w:val="32"/>
          <w:szCs w:val="32"/>
          <w:lang w:val="en-US" w:eastAsia="zh-CN"/>
        </w:rPr>
        <w:t>3、南充电大教务处对提交的申请予以审批。</w:t>
      </w:r>
    </w:p>
    <w:p>
      <w:pPr>
        <w:rPr>
          <w:rFonts w:hint="eastAsia" w:ascii="宋体" w:hAnsi="宋体" w:cs="宋体"/>
          <w:sz w:val="32"/>
          <w:szCs w:val="32"/>
          <w:lang w:val="en-US" w:eastAsia="zh-CN"/>
        </w:rPr>
      </w:pPr>
      <w:r>
        <w:rPr>
          <w:rFonts w:hint="eastAsia" w:ascii="宋体" w:hAnsi="宋体" w:cs="宋体"/>
          <w:sz w:val="32"/>
          <w:szCs w:val="32"/>
          <w:lang w:val="en-US" w:eastAsia="zh-CN"/>
        </w:rPr>
        <w:t>4、南充电大教务处根据审批的名单汇总，上报四川电大进行学籍状态的更改。</w:t>
      </w:r>
    </w:p>
    <w:p>
      <w:pPr>
        <w:rPr>
          <w:rFonts w:hint="eastAsia" w:ascii="宋体" w:hAnsi="宋体" w:cs="宋体"/>
          <w:sz w:val="32"/>
          <w:szCs w:val="32"/>
          <w:lang w:val="en-US" w:eastAsia="zh-CN"/>
        </w:rPr>
      </w:pPr>
      <w:r>
        <w:rPr>
          <w:rFonts w:hint="eastAsia" w:ascii="宋体" w:hAnsi="宋体" w:cs="宋体"/>
          <w:sz w:val="32"/>
          <w:szCs w:val="32"/>
          <w:lang w:val="en-US" w:eastAsia="zh-CN"/>
        </w:rPr>
        <w:t>（三）休、复学起止时间</w:t>
      </w:r>
    </w:p>
    <w:p>
      <w:pPr>
        <w:rPr>
          <w:rFonts w:hint="eastAsia" w:ascii="宋体" w:hAnsi="宋体" w:cs="宋体"/>
          <w:sz w:val="32"/>
          <w:szCs w:val="32"/>
          <w:lang w:val="en-US" w:eastAsia="zh-CN"/>
        </w:rPr>
      </w:pPr>
      <w:r>
        <w:rPr>
          <w:rFonts w:hint="eastAsia" w:ascii="宋体" w:hAnsi="宋体" w:cs="宋体"/>
          <w:sz w:val="32"/>
          <w:szCs w:val="32"/>
          <w:lang w:val="en-US" w:eastAsia="zh-CN"/>
        </w:rPr>
        <w:t>休、复学的申请和审核开始的时间为每学期开学后，截止时间为课程注册开始前，具体时间由教务处根据省电大工作周历确定并在南充电大教务网内设定。</w:t>
      </w:r>
    </w:p>
    <w:p>
      <w:pPr>
        <w:numPr>
          <w:ilvl w:val="0"/>
          <w:numId w:val="1"/>
        </w:numPr>
        <w:rPr>
          <w:rFonts w:hint="eastAsia" w:ascii="宋体" w:hAnsi="宋体" w:cs="宋体"/>
          <w:sz w:val="32"/>
          <w:szCs w:val="32"/>
          <w:lang w:val="en-US" w:eastAsia="zh-CN"/>
        </w:rPr>
      </w:pPr>
      <w:r>
        <w:rPr>
          <w:rFonts w:hint="eastAsia" w:ascii="宋体" w:hAnsi="宋体" w:cs="宋体"/>
          <w:sz w:val="32"/>
          <w:szCs w:val="32"/>
          <w:lang w:val="en-US" w:eastAsia="zh-CN"/>
        </w:rPr>
        <w:t>注意事项</w:t>
      </w:r>
    </w:p>
    <w:p>
      <w:pPr>
        <w:numPr>
          <w:ilvl w:val="0"/>
          <w:numId w:val="2"/>
        </w:numPr>
        <w:ind w:leftChars="200"/>
        <w:rPr>
          <w:rFonts w:hint="eastAsia" w:ascii="宋体" w:hAnsi="宋体" w:cs="宋体"/>
          <w:sz w:val="32"/>
          <w:szCs w:val="32"/>
          <w:lang w:val="en-US" w:eastAsia="zh-CN"/>
        </w:rPr>
      </w:pPr>
      <w:r>
        <w:rPr>
          <w:rFonts w:hint="eastAsia" w:ascii="宋体" w:hAnsi="宋体" w:cs="宋体"/>
          <w:sz w:val="32"/>
          <w:szCs w:val="32"/>
          <w:lang w:val="en-US" w:eastAsia="zh-CN"/>
        </w:rPr>
        <w:t>学生未提出休学申请，但又未交清学分费的学生，各学习中心或直属学院班主任应该为其提交休学申请，以免产生课程注册相关费用。</w:t>
      </w:r>
    </w:p>
    <w:p>
      <w:pPr>
        <w:numPr>
          <w:ilvl w:val="0"/>
          <w:numId w:val="2"/>
        </w:numPr>
        <w:ind w:leftChars="200"/>
        <w:rPr>
          <w:rFonts w:hint="eastAsia" w:ascii="宋体" w:hAnsi="宋体" w:cs="宋体"/>
          <w:sz w:val="32"/>
          <w:szCs w:val="32"/>
          <w:lang w:val="en-US" w:eastAsia="zh-CN"/>
        </w:rPr>
      </w:pPr>
      <w:r>
        <w:rPr>
          <w:rFonts w:hint="eastAsia" w:ascii="宋体" w:hAnsi="宋体" w:cs="宋体"/>
          <w:sz w:val="32"/>
          <w:szCs w:val="32"/>
          <w:lang w:val="en-US" w:eastAsia="zh-CN"/>
        </w:rPr>
        <w:t>未在南充电大系统内提交休、复学申请的学生，南充电大教务处视为该生仍处于在籍或休学状态，由此产生的后果由学员本人、各学习中心或直属学院班主任承担。</w:t>
      </w:r>
    </w:p>
    <w:p>
      <w:pPr>
        <w:rPr>
          <w:rFonts w:hint="eastAsia" w:ascii="宋体" w:hAnsi="宋体" w:cs="宋体"/>
          <w:sz w:val="32"/>
          <w:szCs w:val="32"/>
          <w:lang w:val="en-US" w:eastAsia="zh-CN"/>
        </w:rPr>
      </w:pPr>
    </w:p>
    <w:p>
      <w:pPr>
        <w:rPr>
          <w:rFonts w:hint="eastAsia" w:ascii="宋体" w:hAnsi="宋体" w:cs="宋体"/>
          <w:sz w:val="32"/>
          <w:szCs w:val="32"/>
          <w:lang w:val="en-US" w:eastAsia="zh-CN"/>
        </w:rPr>
      </w:pPr>
    </w:p>
    <w:p>
      <w:pPr>
        <w:rPr>
          <w:rFonts w:hint="eastAsia" w:ascii="宋体" w:hAnsi="宋体" w:eastAsia="宋体" w:cs="宋体"/>
          <w:sz w:val="32"/>
          <w:szCs w:val="32"/>
          <w:lang w:eastAsia="zh-CN"/>
        </w:rPr>
      </w:pPr>
    </w:p>
    <w:p>
      <w:pPr>
        <w:ind w:firstLine="4160" w:firstLineChars="13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四川省南充广播电视大学教务处                               </w:t>
      </w:r>
    </w:p>
    <w:p>
      <w:pPr>
        <w:rPr>
          <w:rFonts w:hint="eastAsia" w:ascii="宋体" w:hAnsi="宋体" w:eastAsia="宋体" w:cs="宋体"/>
          <w:b w:val="0"/>
          <w:bCs w:val="0"/>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二〇一</w:t>
      </w:r>
      <w:r>
        <w:rPr>
          <w:rFonts w:hint="eastAsia" w:ascii="宋体" w:hAnsi="宋体" w:eastAsia="宋体" w:cs="宋体"/>
          <w:sz w:val="32"/>
          <w:szCs w:val="32"/>
          <w:lang w:val="en-US" w:eastAsia="zh-CN"/>
        </w:rPr>
        <w:t>七</w:t>
      </w:r>
      <w:r>
        <w:rPr>
          <w:rFonts w:hint="eastAsia" w:ascii="宋体" w:hAnsi="宋体" w:eastAsia="宋体" w:cs="宋体"/>
          <w:sz w:val="32"/>
          <w:szCs w:val="32"/>
        </w:rPr>
        <w:t>年</w:t>
      </w:r>
      <w:r>
        <w:rPr>
          <w:rFonts w:hint="eastAsia" w:ascii="宋体" w:hAnsi="宋体" w:eastAsia="宋体" w:cs="宋体"/>
          <w:sz w:val="32"/>
          <w:szCs w:val="32"/>
          <w:lang w:val="en-US" w:eastAsia="zh-CN"/>
        </w:rPr>
        <w:t>十</w:t>
      </w:r>
      <w:r>
        <w:rPr>
          <w:rFonts w:hint="eastAsia" w:ascii="宋体" w:hAnsi="宋体" w:eastAsia="宋体" w:cs="宋体"/>
          <w:sz w:val="32"/>
          <w:szCs w:val="32"/>
        </w:rPr>
        <w:t>月</w:t>
      </w:r>
      <w:r>
        <w:rPr>
          <w:rFonts w:hint="eastAsia" w:ascii="宋体" w:hAnsi="宋体" w:eastAsia="宋体" w:cs="宋体"/>
          <w:sz w:val="32"/>
          <w:szCs w:val="32"/>
          <w:lang w:val="en-US" w:eastAsia="zh-CN"/>
        </w:rPr>
        <w:t>二十一</w:t>
      </w: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p>
    <w:p>
      <w:pPr>
        <w:spacing w:line="480" w:lineRule="exact"/>
        <w:ind w:left="0" w:leftChars="0" w:firstLine="0" w:firstLineChars="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p>
    <w:p>
      <w:pPr>
        <w:spacing w:line="480" w:lineRule="exact"/>
        <w:ind w:left="0" w:leftChars="0" w:firstLine="0" w:firstLineChars="0"/>
        <w:rPr>
          <w:rFonts w:hint="eastAsia" w:ascii="宋体" w:hAnsi="宋体" w:eastAsia="宋体" w:cs="宋体"/>
          <w:b w:val="0"/>
          <w:bCs w:val="0"/>
          <w:sz w:val="32"/>
          <w:szCs w:val="32"/>
          <w:lang w:val="en-US" w:eastAsia="zh-CN"/>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p>
    <w:p>
      <w:pPr>
        <w:spacing w:line="480" w:lineRule="exact"/>
        <w:ind w:left="0" w:leftChars="0" w:firstLine="0" w:firstLineChars="0"/>
        <w:rPr>
          <w:rFonts w:hint="eastAsia" w:ascii="宋体" w:hAnsi="宋体" w:eastAsia="宋体" w:cs="宋体"/>
          <w:b w:val="0"/>
          <w:bCs w:val="0"/>
          <w:sz w:val="32"/>
          <w:szCs w:val="32"/>
        </w:rPr>
      </w:pPr>
      <w:r>
        <w:rPr>
          <w:rFonts w:hint="eastAsia" w:ascii="宋体" w:hAnsi="宋体" w:eastAsia="宋体" w:cs="宋体"/>
          <w:b w:val="0"/>
          <w:bCs w:val="0"/>
          <w:sz w:val="32"/>
          <w:szCs w:val="32"/>
        </w:rPr>
        <w:t>附件2：图片规格示例</w:t>
      </w:r>
    </w:p>
    <w:p>
      <w:pPr>
        <w:numPr>
          <w:ilvl w:val="0"/>
          <w:numId w:val="0"/>
        </w:numPr>
        <w:spacing w:line="480" w:lineRule="exact"/>
        <w:ind w:leftChars="200"/>
        <w:rPr>
          <w:rFonts w:hint="eastAsia" w:ascii="宋体" w:hAnsi="宋体" w:eastAsia="宋体" w:cs="宋体"/>
          <w:b w:val="0"/>
          <w:bCs w:val="0"/>
          <w:sz w:val="32"/>
          <w:szCs w:val="32"/>
        </w:rPr>
      </w:pPr>
      <w:r>
        <w:rPr>
          <w:rFonts w:hint="eastAsia" w:ascii="宋体" w:hAnsi="宋体" w:eastAsia="宋体" w:cs="宋体"/>
          <w:b w:val="0"/>
          <w:bCs w:val="0"/>
          <w:sz w:val="32"/>
          <w:szCs w:val="32"/>
          <w:lang w:val="en-US" w:eastAsia="zh-CN"/>
        </w:rPr>
        <w:t>1、</w:t>
      </w:r>
      <w:r>
        <w:rPr>
          <w:rFonts w:hint="eastAsia" w:ascii="宋体" w:hAnsi="宋体" w:eastAsia="宋体" w:cs="宋体"/>
          <w:b w:val="0"/>
          <w:bCs w:val="0"/>
          <w:sz w:val="32"/>
          <w:szCs w:val="32"/>
        </w:rPr>
        <w:t>不合格图片：</w:t>
      </w:r>
    </w:p>
    <w:p>
      <w:pPr>
        <w:numPr>
          <w:ilvl w:val="0"/>
          <w:numId w:val="0"/>
        </w:numPr>
        <w:spacing w:line="240" w:lineRule="auto"/>
        <w:ind w:leftChars="200"/>
        <w:rPr>
          <w:rFonts w:hint="eastAsia" w:ascii="宋体" w:hAnsi="宋体" w:eastAsia="宋体" w:cs="宋体"/>
          <w:b w:val="0"/>
          <w:bCs w:val="0"/>
          <w:sz w:val="32"/>
          <w:szCs w:val="32"/>
          <w:lang w:eastAsia="zh-CN"/>
        </w:rPr>
      </w:pPr>
    </w:p>
    <w:p>
      <w:pPr>
        <w:widowControl/>
        <w:jc w:val="left"/>
        <w:rPr>
          <w:rFonts w:hint="eastAsia" w:ascii="宋体" w:hAnsi="宋体" w:eastAsia="宋体" w:cs="宋体"/>
          <w:b w:val="0"/>
          <w:bCs w:val="0"/>
          <w:kern w:val="0"/>
          <w:sz w:val="32"/>
          <w:szCs w:val="32"/>
        </w:rPr>
      </w:pPr>
      <w:r>
        <w:rPr>
          <w:rFonts w:hint="eastAsia" w:ascii="宋体" w:hAnsi="宋体" w:eastAsia="宋体" w:cs="宋体"/>
          <w:b w:val="0"/>
          <w:bCs w:val="0"/>
          <w:sz w:val="32"/>
          <w:szCs w:val="32"/>
          <w:lang w:eastAsia="zh-CN"/>
        </w:rPr>
        <w:drawing>
          <wp:inline distT="0" distB="0" distL="114300" distR="114300">
            <wp:extent cx="5694680" cy="3660140"/>
            <wp:effectExtent l="0" t="0" r="1270" b="16510"/>
            <wp:docPr id="6" name="图片 6" descr="C:\Users\lenovo\Desktop\y1.jpg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enovo\Desktop\y1.jpgy1"/>
                    <pic:cNvPicPr>
                      <a:picLocks noChangeAspect="1"/>
                    </pic:cNvPicPr>
                  </pic:nvPicPr>
                  <pic:blipFill>
                    <a:blip r:embed="rId5"/>
                    <a:srcRect/>
                    <a:stretch>
                      <a:fillRect/>
                    </a:stretch>
                  </pic:blipFill>
                  <pic:spPr>
                    <a:xfrm>
                      <a:off x="0" y="0"/>
                      <a:ext cx="5694680" cy="3660140"/>
                    </a:xfrm>
                    <a:prstGeom prst="rect">
                      <a:avLst/>
                    </a:prstGeom>
                  </pic:spPr>
                </pic:pic>
              </a:graphicData>
            </a:graphic>
          </wp:inline>
        </w:drawing>
      </w:r>
    </w:p>
    <w:p>
      <w:pPr>
        <w:widowControl/>
        <w:jc w:val="left"/>
        <w:rPr>
          <w:rFonts w:hint="eastAsia" w:ascii="宋体" w:hAnsi="宋体" w:eastAsia="宋体" w:cs="宋体"/>
          <w:b w:val="0"/>
          <w:bCs w:val="0"/>
          <w:kern w:val="0"/>
          <w:sz w:val="32"/>
          <w:szCs w:val="32"/>
        </w:rPr>
      </w:pPr>
    </w:p>
    <w:p>
      <w:pPr>
        <w:widowControl/>
        <w:jc w:val="left"/>
        <w:rPr>
          <w:rFonts w:hint="eastAsia" w:ascii="宋体" w:hAnsi="宋体" w:eastAsia="宋体" w:cs="宋体"/>
          <w:b w:val="0"/>
          <w:bCs w:val="0"/>
          <w:kern w:val="0"/>
          <w:sz w:val="32"/>
          <w:szCs w:val="32"/>
        </w:rPr>
      </w:pPr>
    </w:p>
    <w:p>
      <w:pPr>
        <w:widowControl/>
        <w:jc w:val="left"/>
        <w:rPr>
          <w:rFonts w:hint="eastAsia" w:ascii="宋体" w:hAnsi="宋体" w:eastAsia="宋体" w:cs="宋体"/>
          <w:b w:val="0"/>
          <w:bCs w:val="0"/>
          <w:kern w:val="0"/>
          <w:sz w:val="32"/>
          <w:szCs w:val="32"/>
        </w:rPr>
      </w:pPr>
      <w:r>
        <w:rPr>
          <w:rFonts w:hint="eastAsia" w:ascii="宋体" w:hAnsi="宋体" w:eastAsia="宋体" w:cs="宋体"/>
          <w:b w:val="0"/>
          <w:bCs w:val="0"/>
          <w:kern w:val="0"/>
          <w:sz w:val="32"/>
          <w:szCs w:val="32"/>
        </w:rPr>
        <w:drawing>
          <wp:inline distT="0" distB="0" distL="114300" distR="114300">
            <wp:extent cx="5069205" cy="6153785"/>
            <wp:effectExtent l="0" t="0" r="17145" b="18415"/>
            <wp:docPr id="5" name="图片 3" descr="C:\Users\lenovo\Desktop\y2.jpg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lenovo\Desktop\y2.jpgy2"/>
                    <pic:cNvPicPr>
                      <a:picLocks noChangeAspect="1"/>
                    </pic:cNvPicPr>
                  </pic:nvPicPr>
                  <pic:blipFill>
                    <a:blip r:embed="rId6"/>
                    <a:srcRect/>
                    <a:stretch>
                      <a:fillRect/>
                    </a:stretch>
                  </pic:blipFill>
                  <pic:spPr>
                    <a:xfrm>
                      <a:off x="0" y="0"/>
                      <a:ext cx="5069205" cy="6153785"/>
                    </a:xfrm>
                    <a:prstGeom prst="rect">
                      <a:avLst/>
                    </a:prstGeom>
                    <a:noFill/>
                    <a:ln w="9525">
                      <a:noFill/>
                    </a:ln>
                  </pic:spPr>
                </pic:pic>
              </a:graphicData>
            </a:graphic>
          </wp:inline>
        </w:drawing>
      </w:r>
    </w:p>
    <w:p>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drawing>
          <wp:inline distT="0" distB="0" distL="114300" distR="114300">
            <wp:extent cx="5400040" cy="8100060"/>
            <wp:effectExtent l="0" t="0" r="10160" b="15240"/>
            <wp:docPr id="2" name="图片 2" descr="C:\Users\lenovo\Desktop\y3.jpg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esktop\y3.jpgy3"/>
                    <pic:cNvPicPr>
                      <a:picLocks noChangeAspect="1"/>
                    </pic:cNvPicPr>
                  </pic:nvPicPr>
                  <pic:blipFill>
                    <a:blip r:embed="rId7"/>
                    <a:srcRect/>
                    <a:stretch>
                      <a:fillRect/>
                    </a:stretch>
                  </pic:blipFill>
                  <pic:spPr>
                    <a:xfrm>
                      <a:off x="0" y="0"/>
                      <a:ext cx="5400040" cy="8100060"/>
                    </a:xfrm>
                    <a:prstGeom prst="rect">
                      <a:avLst/>
                    </a:prstGeom>
                  </pic:spPr>
                </pic:pic>
              </a:graphicData>
            </a:graphic>
          </wp:inline>
        </w:drawing>
      </w:r>
      <w:r>
        <w:rPr>
          <w:rFonts w:hint="eastAsia" w:ascii="宋体" w:hAnsi="宋体" w:eastAsia="宋体" w:cs="宋体"/>
          <w:b w:val="0"/>
          <w:bCs w:val="0"/>
          <w:sz w:val="32"/>
          <w:szCs w:val="32"/>
        </w:rPr>
        <w:br w:type="page"/>
      </w:r>
      <w:r>
        <w:rPr>
          <w:rFonts w:hint="eastAsia" w:ascii="宋体" w:hAnsi="宋体" w:eastAsia="宋体" w:cs="宋体"/>
          <w:b w:val="0"/>
          <w:bCs w:val="0"/>
          <w:sz w:val="32"/>
          <w:szCs w:val="32"/>
          <w:lang w:val="en-US" w:eastAsia="zh-CN"/>
        </w:rPr>
        <w:t>2、</w:t>
      </w:r>
      <w:r>
        <w:rPr>
          <w:rFonts w:hint="eastAsia" w:ascii="宋体" w:hAnsi="宋体" w:eastAsia="宋体" w:cs="宋体"/>
          <w:b w:val="0"/>
          <w:bCs w:val="0"/>
          <w:sz w:val="32"/>
          <w:szCs w:val="32"/>
        </w:rPr>
        <w:t>合格图片：</w:t>
      </w:r>
    </w:p>
    <w:p>
      <w:pPr>
        <w:rPr>
          <w:rFonts w:hint="eastAsia" w:ascii="宋体" w:hAnsi="宋体" w:eastAsia="宋体" w:cs="宋体"/>
          <w:b w:val="0"/>
          <w:bCs w:val="0"/>
          <w:sz w:val="32"/>
          <w:szCs w:val="32"/>
        </w:rPr>
      </w:pPr>
      <w:r>
        <w:rPr>
          <w:rFonts w:hint="eastAsia" w:ascii="宋体" w:hAnsi="宋体" w:eastAsia="宋体" w:cs="宋体"/>
          <w:b w:val="0"/>
          <w:bCs w:val="0"/>
          <w:sz w:val="32"/>
          <w:szCs w:val="32"/>
        </w:rPr>
        <w:drawing>
          <wp:inline distT="0" distB="0" distL="114300" distR="114300">
            <wp:extent cx="5361940" cy="6028055"/>
            <wp:effectExtent l="0" t="0" r="10160" b="10795"/>
            <wp:docPr id="3" name="图片 4" descr="C:\Users\lenovo\Desktop\y4.jpg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lenovo\Desktop\y4.jpgy4"/>
                    <pic:cNvPicPr>
                      <a:picLocks noChangeAspect="1"/>
                    </pic:cNvPicPr>
                  </pic:nvPicPr>
                  <pic:blipFill>
                    <a:blip r:embed="rId8"/>
                    <a:srcRect/>
                    <a:stretch>
                      <a:fillRect/>
                    </a:stretch>
                  </pic:blipFill>
                  <pic:spPr>
                    <a:xfrm>
                      <a:off x="0" y="0"/>
                      <a:ext cx="5361940" cy="6028055"/>
                    </a:xfrm>
                    <a:prstGeom prst="rect">
                      <a:avLst/>
                    </a:prstGeom>
                    <a:noFill/>
                    <a:ln w="9525">
                      <a:noFill/>
                    </a:ln>
                  </pic:spPr>
                </pic:pic>
              </a:graphicData>
            </a:graphic>
          </wp:inline>
        </w:drawing>
      </w:r>
    </w:p>
    <w:p>
      <w:pPr>
        <w:rPr>
          <w:rFonts w:hint="eastAsia" w:ascii="宋体" w:hAnsi="宋体" w:eastAsia="宋体" w:cs="宋体"/>
          <w:b w:val="0"/>
          <w:bCs w:val="0"/>
          <w:sz w:val="32"/>
          <w:szCs w:val="32"/>
        </w:rPr>
      </w:pPr>
    </w:p>
    <w:p>
      <w:pPr>
        <w:rPr>
          <w:rFonts w:hint="eastAsia" w:ascii="宋体" w:hAnsi="宋体" w:eastAsia="宋体" w:cs="宋体"/>
          <w:b w:val="0"/>
          <w:bCs w:val="0"/>
          <w:sz w:val="32"/>
          <w:szCs w:val="32"/>
        </w:rPr>
      </w:pPr>
    </w:p>
    <w:p>
      <w:pPr>
        <w:rPr>
          <w:rFonts w:hint="eastAsia" w:ascii="宋体" w:hAnsi="宋体" w:eastAsia="宋体" w:cs="宋体"/>
          <w:b w:val="0"/>
          <w:bCs w:val="0"/>
          <w:sz w:val="32"/>
          <w:szCs w:val="32"/>
        </w:rPr>
      </w:pPr>
    </w:p>
    <w:p>
      <w:pPr>
        <w:rPr>
          <w:rFonts w:hint="eastAsia" w:ascii="宋体" w:hAnsi="宋体" w:eastAsia="宋体" w:cs="宋体"/>
          <w:b w:val="0"/>
          <w:bCs w:val="0"/>
          <w:sz w:val="32"/>
          <w:szCs w:val="32"/>
        </w:rPr>
      </w:pPr>
    </w:p>
    <w:p>
      <w:pPr>
        <w:rPr>
          <w:rFonts w:hint="eastAsia" w:ascii="宋体" w:hAnsi="宋体" w:eastAsia="宋体" w:cs="宋体"/>
          <w:b w:val="0"/>
          <w:bCs w:val="0"/>
          <w:sz w:val="32"/>
          <w:szCs w:val="32"/>
        </w:rPr>
      </w:pPr>
    </w:p>
    <w:p>
      <w:p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附件3：电子材料命名示例</w:t>
      </w:r>
    </w:p>
    <w:p>
      <w:p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drawing>
          <wp:inline distT="0" distB="0" distL="114300" distR="114300">
            <wp:extent cx="4572635" cy="6093460"/>
            <wp:effectExtent l="0" t="0" r="18415" b="2540"/>
            <wp:docPr id="7" name="图片 7" descr="C:\Users\lenovo\Desktop\y5.jpg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lenovo\Desktop\y5.jpgy5"/>
                    <pic:cNvPicPr>
                      <a:picLocks noChangeAspect="1"/>
                    </pic:cNvPicPr>
                  </pic:nvPicPr>
                  <pic:blipFill>
                    <a:blip r:embed="rId9"/>
                    <a:srcRect/>
                    <a:stretch>
                      <a:fillRect/>
                    </a:stretch>
                  </pic:blipFill>
                  <pic:spPr>
                    <a:xfrm>
                      <a:off x="0" y="0"/>
                      <a:ext cx="4572635" cy="6093460"/>
                    </a:xfrm>
                    <a:prstGeom prst="rect">
                      <a:avLst/>
                    </a:prstGeom>
                  </pic:spPr>
                </pic:pic>
              </a:graphicData>
            </a:graphic>
          </wp:inline>
        </w:drawing>
      </w:r>
    </w:p>
    <w:p>
      <w:p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身份证.jpg</w:t>
      </w:r>
    </w:p>
    <w:p>
      <w:pPr>
        <w:rPr>
          <w:rFonts w:hint="eastAsia" w:ascii="宋体" w:hAnsi="宋体" w:eastAsia="宋体" w:cs="宋体"/>
          <w:b w:val="0"/>
          <w:bCs w:val="0"/>
          <w:sz w:val="32"/>
          <w:szCs w:val="32"/>
          <w:lang w:val="en-US" w:eastAsia="zh-CN"/>
        </w:rPr>
      </w:pPr>
    </w:p>
    <w:p>
      <w:pPr>
        <w:rPr>
          <w:rFonts w:hint="eastAsia" w:ascii="宋体" w:hAnsi="宋体" w:eastAsia="宋体" w:cs="宋体"/>
          <w:b w:val="0"/>
          <w:bCs w:val="0"/>
          <w:sz w:val="32"/>
          <w:szCs w:val="32"/>
          <w:lang w:val="en-US" w:eastAsia="zh-CN"/>
        </w:rPr>
      </w:pPr>
    </w:p>
    <w:p>
      <w:p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drawing>
          <wp:inline distT="0" distB="0" distL="114300" distR="114300">
            <wp:extent cx="5614035" cy="5038090"/>
            <wp:effectExtent l="0" t="0" r="5715" b="10160"/>
            <wp:docPr id="8" name="图片 8" descr="C:\Users\lenovo\Desktop\y6.jpg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enovo\Desktop\y6.jpgy6"/>
                    <pic:cNvPicPr>
                      <a:picLocks noChangeAspect="1"/>
                    </pic:cNvPicPr>
                  </pic:nvPicPr>
                  <pic:blipFill>
                    <a:blip r:embed="rId10"/>
                    <a:srcRect/>
                    <a:stretch>
                      <a:fillRect/>
                    </a:stretch>
                  </pic:blipFill>
                  <pic:spPr>
                    <a:xfrm>
                      <a:off x="0" y="0"/>
                      <a:ext cx="5614035" cy="5038090"/>
                    </a:xfrm>
                    <a:prstGeom prst="rect">
                      <a:avLst/>
                    </a:prstGeom>
                  </pic:spPr>
                </pic:pic>
              </a:graphicData>
            </a:graphic>
          </wp:inline>
        </w:drawing>
      </w:r>
    </w:p>
    <w:p>
      <w:pPr>
        <w:ind w:firstLine="3200" w:firstLineChars="1000"/>
        <w:rPr>
          <w:rFonts w:hint="eastAsia" w:ascii="宋体" w:hAnsi="宋体"/>
          <w:sz w:val="32"/>
          <w:szCs w:val="32"/>
          <w:lang w:val="en-US" w:eastAsia="zh-CN"/>
        </w:rPr>
      </w:pPr>
      <w:r>
        <w:rPr>
          <w:rFonts w:hint="eastAsia" w:ascii="宋体" w:hAnsi="宋体" w:eastAsia="宋体" w:cs="宋体"/>
          <w:b w:val="0"/>
          <w:bCs w:val="0"/>
          <w:sz w:val="32"/>
          <w:szCs w:val="32"/>
          <w:lang w:val="en-US" w:eastAsia="zh-CN"/>
        </w:rPr>
        <w:t>公民身份证号码更正证明.jpg</w:t>
      </w:r>
    </w:p>
    <w:p>
      <w:pPr>
        <w:rPr>
          <w:rFonts w:hint="eastAsia" w:ascii="宋体" w:hAnsi="宋体"/>
          <w:sz w:val="32"/>
          <w:szCs w:val="32"/>
          <w:lang w:val="en-US" w:eastAsia="zh-CN"/>
        </w:rPr>
      </w:pPr>
    </w:p>
    <w:p>
      <w:pPr>
        <w:rPr>
          <w:rFonts w:hint="eastAsia" w:ascii="宋体" w:hAnsi="宋体"/>
          <w:sz w:val="32"/>
          <w:szCs w:val="32"/>
          <w:lang w:val="en-US" w:eastAsia="zh-CN"/>
        </w:rPr>
      </w:pPr>
    </w:p>
    <w:p>
      <w:pPr>
        <w:rPr>
          <w:rFonts w:hint="eastAsia" w:ascii="宋体" w:hAnsi="宋体"/>
          <w:sz w:val="32"/>
          <w:szCs w:val="32"/>
          <w:lang w:val="en-US" w:eastAsia="zh-CN"/>
        </w:rPr>
      </w:pPr>
    </w:p>
    <w:p>
      <w:pPr>
        <w:rPr>
          <w:rFonts w:hint="eastAsia" w:ascii="宋体" w:hAnsi="宋体"/>
          <w:sz w:val="32"/>
          <w:szCs w:val="32"/>
          <w:lang w:val="en-US" w:eastAsia="zh-CN"/>
        </w:rPr>
      </w:pPr>
    </w:p>
    <w:p>
      <w:pPr>
        <w:rPr>
          <w:rFonts w:hint="eastAsia" w:ascii="宋体" w:hAnsi="宋体"/>
          <w:sz w:val="32"/>
          <w:szCs w:val="32"/>
          <w:lang w:val="en-US" w:eastAsia="zh-CN"/>
        </w:rPr>
      </w:pPr>
    </w:p>
    <w:p>
      <w:pPr>
        <w:rPr>
          <w:rFonts w:hint="eastAsia" w:ascii="宋体" w:hAnsi="宋体"/>
          <w:sz w:val="32"/>
          <w:szCs w:val="32"/>
          <w:lang w:val="en-US" w:eastAsia="zh-CN"/>
        </w:rPr>
      </w:pPr>
    </w:p>
    <w:p>
      <w:pPr>
        <w:rPr>
          <w:rFonts w:hint="eastAsia" w:ascii="宋体" w:hAnsi="宋体"/>
          <w:sz w:val="32"/>
          <w:szCs w:val="32"/>
          <w:lang w:val="en-US" w:eastAsia="zh-CN"/>
        </w:rPr>
      </w:pPr>
      <w:r>
        <w:rPr>
          <w:rFonts w:hint="eastAsia" w:ascii="宋体" w:hAnsi="宋体"/>
          <w:sz w:val="32"/>
          <w:szCs w:val="32"/>
          <w:lang w:val="en-US" w:eastAsia="zh-CN"/>
        </w:rPr>
        <w:t>附件4：文件夹命名示例</w:t>
      </w:r>
    </w:p>
    <w:p>
      <w:pPr>
        <w:rPr>
          <w:rFonts w:hint="eastAsia" w:ascii="宋体" w:hAnsi="宋体"/>
          <w:sz w:val="32"/>
          <w:szCs w:val="32"/>
          <w:lang w:val="en-US" w:eastAsia="zh-CN"/>
        </w:rPr>
      </w:pPr>
      <w:bookmarkStart w:id="0" w:name="_GoBack"/>
      <w:r>
        <w:rPr>
          <w:rFonts w:hint="eastAsia" w:ascii="宋体" w:hAnsi="宋体"/>
          <w:sz w:val="32"/>
          <w:szCs w:val="32"/>
          <w:lang w:val="en-US" w:eastAsia="zh-CN"/>
        </w:rPr>
        <w:drawing>
          <wp:inline distT="0" distB="0" distL="114300" distR="114300">
            <wp:extent cx="5600700" cy="2543810"/>
            <wp:effectExtent l="0" t="0" r="0" b="8890"/>
            <wp:docPr id="9" name="图片 9" descr="C:\Users\lenovo\Desktop\y7.jpgy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enovo\Desktop\y7.jpgy7"/>
                    <pic:cNvPicPr>
                      <a:picLocks noChangeAspect="1"/>
                    </pic:cNvPicPr>
                  </pic:nvPicPr>
                  <pic:blipFill>
                    <a:blip r:embed="rId11"/>
                    <a:srcRect/>
                    <a:stretch>
                      <a:fillRect/>
                    </a:stretch>
                  </pic:blipFill>
                  <pic:spPr>
                    <a:xfrm>
                      <a:off x="0" y="0"/>
                      <a:ext cx="5600700" cy="2543810"/>
                    </a:xfrm>
                    <a:prstGeom prst="rect">
                      <a:avLst/>
                    </a:prstGeom>
                  </pic:spPr>
                </pic:pic>
              </a:graphicData>
            </a:graphic>
          </wp:inline>
        </w:drawing>
      </w:r>
      <w:bookmarkEnd w:id="0"/>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spacing w:line="480" w:lineRule="exact"/>
        <w:rPr>
          <w:rFonts w:hint="eastAsia" w:ascii="黑体" w:hAnsi="黑体" w:eastAsia="黑体" w:cs="黑体"/>
          <w:sz w:val="44"/>
          <w:szCs w:val="44"/>
          <w:lang w:eastAsia="zh-CN"/>
        </w:rPr>
      </w:pPr>
    </w:p>
    <w:p>
      <w:pPr>
        <w:jc w:val="left"/>
        <w:rPr>
          <w:rFonts w:hint="eastAsia" w:ascii="黑体" w:hAnsi="宋体" w:eastAsia="黑体"/>
          <w:b/>
          <w:sz w:val="30"/>
          <w:szCs w:val="30"/>
          <w:lang w:val="en-US" w:eastAsia="zh-CN"/>
        </w:rPr>
      </w:pPr>
      <w:r>
        <w:rPr>
          <w:rFonts w:hint="eastAsia" w:ascii="黑体" w:hAnsi="宋体" w:eastAsia="黑体"/>
          <w:b/>
          <w:sz w:val="30"/>
          <w:szCs w:val="30"/>
          <w:lang w:val="en-US" w:eastAsia="zh-CN"/>
        </w:rPr>
        <w:t>附件5：</w:t>
      </w:r>
    </w:p>
    <w:p>
      <w:pPr>
        <w:jc w:val="center"/>
        <w:rPr>
          <w:rFonts w:hint="eastAsia" w:ascii="宋体" w:hAnsi="宋体"/>
          <w:b/>
          <w:szCs w:val="21"/>
        </w:rPr>
      </w:pPr>
      <w:r>
        <w:rPr>
          <w:rFonts w:hint="eastAsia" w:ascii="黑体" w:hAnsi="宋体" w:eastAsia="黑体"/>
          <w:b/>
          <w:sz w:val="30"/>
          <w:szCs w:val="30"/>
          <w:lang w:eastAsia="zh-CN"/>
        </w:rPr>
        <w:t>国家开放</w:t>
      </w:r>
      <w:r>
        <w:rPr>
          <w:rFonts w:hint="eastAsia" w:ascii="黑体" w:hAnsi="宋体" w:eastAsia="黑体"/>
          <w:b/>
          <w:sz w:val="30"/>
          <w:szCs w:val="30"/>
        </w:rPr>
        <w:t>大学学生</w:t>
      </w:r>
      <w:r>
        <w:rPr>
          <w:rFonts w:hint="eastAsia" w:ascii="黑体" w:hAnsi="宋体" w:eastAsia="黑体" w:cs="Lucida Sans Unicode"/>
          <w:b/>
          <w:bCs/>
          <w:sz w:val="30"/>
          <w:szCs w:val="30"/>
        </w:rPr>
        <w:t>省际</w:t>
      </w:r>
      <w:r>
        <w:rPr>
          <w:rFonts w:hint="eastAsia" w:ascii="黑体" w:hAnsi="宋体" w:eastAsia="黑体"/>
          <w:b/>
          <w:sz w:val="30"/>
          <w:szCs w:val="30"/>
        </w:rPr>
        <w:t>转学审批表</w:t>
      </w:r>
    </w:p>
    <w:tbl>
      <w:tblPr>
        <w:tblStyle w:val="10"/>
        <w:tblW w:w="9028" w:type="dxa"/>
        <w:jc w:val="center"/>
        <w:tblInd w:w="-2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462"/>
        <w:gridCol w:w="264"/>
        <w:gridCol w:w="617"/>
        <w:gridCol w:w="559"/>
        <w:gridCol w:w="1247"/>
        <w:gridCol w:w="1806"/>
        <w:gridCol w:w="726"/>
        <w:gridCol w:w="1236"/>
        <w:gridCol w:w="24"/>
        <w:gridCol w:w="1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0" w:hRule="atLeast"/>
          <w:jc w:val="center"/>
        </w:trPr>
        <w:tc>
          <w:tcPr>
            <w:tcW w:w="180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名</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sz w:val="24"/>
              </w:rPr>
            </w:pPr>
            <w:r>
              <w:rPr>
                <w:rFonts w:hint="eastAsia" w:ascii="宋体" w:hAnsi="宋体"/>
                <w:sz w:val="24"/>
              </w:rPr>
              <w:t>性</w:t>
            </w:r>
            <w:r>
              <w:rPr>
                <w:rFonts w:ascii="宋体" w:hAnsi="宋体"/>
                <w:sz w:val="24"/>
              </w:rPr>
              <w:t xml:space="preserve">  </w:t>
            </w:r>
            <w:r>
              <w:rPr>
                <w:rFonts w:hint="eastAsia" w:ascii="宋体" w:hAnsi="宋体"/>
                <w:sz w:val="24"/>
              </w:rPr>
              <w:t>别</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650" w:type="dxa"/>
            <w:gridSpan w:val="2"/>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宋体" w:hAnsi="宋体"/>
                <w:sz w:val="24"/>
              </w:rPr>
            </w:pPr>
            <w:r>
              <w:rPr>
                <w:rFonts w:hint="eastAsia" w:ascii="宋体" w:hAnsi="宋体"/>
                <w:sz w:val="24"/>
              </w:rPr>
              <w:t>照片</w:t>
            </w:r>
          </w:p>
          <w:p>
            <w:pPr>
              <w:widowControl/>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2" w:hRule="atLeast"/>
          <w:jc w:val="center"/>
        </w:trPr>
        <w:tc>
          <w:tcPr>
            <w:tcW w:w="180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民</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族</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sz w:val="24"/>
              </w:rPr>
            </w:pPr>
            <w:r>
              <w:rPr>
                <w:rFonts w:hint="eastAsia" w:ascii="宋体" w:hAnsi="宋体"/>
                <w:sz w:val="24"/>
              </w:rPr>
              <w:t>籍</w:t>
            </w:r>
            <w:r>
              <w:rPr>
                <w:rFonts w:ascii="宋体" w:hAnsi="宋体"/>
                <w:sz w:val="24"/>
              </w:rPr>
              <w:t xml:space="preserve">  </w:t>
            </w:r>
            <w:r>
              <w:rPr>
                <w:rFonts w:hint="eastAsia" w:ascii="宋体" w:hAnsi="宋体"/>
                <w:sz w:val="24"/>
              </w:rPr>
              <w:t>贯</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650" w:type="dxa"/>
            <w:gridSpan w:val="2"/>
            <w:vMerge w:val="continue"/>
            <w:tcBorders>
              <w:left w:val="single" w:color="auto" w:sz="4" w:space="0"/>
              <w:right w:val="single" w:color="auto" w:sz="4" w:space="0"/>
            </w:tcBorders>
            <w:vAlign w:val="center"/>
          </w:tcPr>
          <w:p>
            <w:pPr>
              <w:widowControl/>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1" w:hRule="atLeast"/>
          <w:jc w:val="center"/>
        </w:trPr>
        <w:tc>
          <w:tcPr>
            <w:tcW w:w="180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职</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业</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sz w:val="24"/>
              </w:rPr>
            </w:pPr>
            <w:r>
              <w:rPr>
                <w:rFonts w:hint="eastAsia" w:ascii="宋体" w:hAnsi="宋体"/>
                <w:sz w:val="24"/>
              </w:rPr>
              <w:t>职</w:t>
            </w:r>
            <w:r>
              <w:rPr>
                <w:rFonts w:ascii="宋体" w:hAnsi="宋体"/>
                <w:sz w:val="24"/>
              </w:rPr>
              <w:t xml:space="preserve">  </w:t>
            </w:r>
            <w:r>
              <w:rPr>
                <w:rFonts w:hint="eastAsia" w:ascii="宋体" w:hAnsi="宋体"/>
                <w:sz w:val="24"/>
              </w:rPr>
              <w:t>务</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650" w:type="dxa"/>
            <w:gridSpan w:val="2"/>
            <w:vMerge w:val="continue"/>
            <w:tcBorders>
              <w:left w:val="single" w:color="auto" w:sz="4" w:space="0"/>
              <w:right w:val="single" w:color="auto" w:sz="4" w:space="0"/>
            </w:tcBorders>
            <w:vAlign w:val="center"/>
          </w:tcPr>
          <w:p>
            <w:pPr>
              <w:widowControl/>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3" w:hRule="atLeast"/>
          <w:jc w:val="center"/>
        </w:trPr>
        <w:tc>
          <w:tcPr>
            <w:tcW w:w="180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政治面貌</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sz w:val="24"/>
              </w:rPr>
            </w:pPr>
            <w:r>
              <w:rPr>
                <w:rFonts w:hint="eastAsia" w:ascii="宋体" w:hAnsi="宋体"/>
                <w:sz w:val="24"/>
              </w:rPr>
              <w:t>文化程度</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650" w:type="dxa"/>
            <w:gridSpan w:val="2"/>
            <w:vMerge w:val="continue"/>
            <w:tcBorders>
              <w:left w:val="single" w:color="auto" w:sz="4" w:space="0"/>
              <w:bottom w:val="single" w:color="auto" w:sz="4" w:space="0"/>
              <w:right w:val="single" w:color="auto" w:sz="4" w:space="0"/>
            </w:tcBorders>
            <w:vAlign w:val="center"/>
          </w:tcPr>
          <w:p>
            <w:pPr>
              <w:widowControl/>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9" w:hRule="atLeast"/>
          <w:jc w:val="center"/>
        </w:trPr>
        <w:tc>
          <w:tcPr>
            <w:tcW w:w="180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户口性质</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sz w:val="24"/>
              </w:rPr>
            </w:pPr>
            <w:r>
              <w:rPr>
                <w:rFonts w:hint="eastAsia" w:ascii="宋体" w:hAnsi="宋体"/>
                <w:sz w:val="24"/>
              </w:rPr>
              <w:t>身份证号</w:t>
            </w:r>
          </w:p>
        </w:tc>
        <w:tc>
          <w:tcPr>
            <w:tcW w:w="3612" w:type="dxa"/>
            <w:gridSpan w:val="4"/>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0" w:hRule="atLeast"/>
          <w:jc w:val="center"/>
        </w:trPr>
        <w:tc>
          <w:tcPr>
            <w:tcW w:w="180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通讯地址</w:t>
            </w:r>
          </w:p>
        </w:tc>
        <w:tc>
          <w:tcPr>
            <w:tcW w:w="7224" w:type="dxa"/>
            <w:gridSpan w:val="7"/>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2" w:hRule="atLeast"/>
          <w:jc w:val="center"/>
        </w:trPr>
        <w:tc>
          <w:tcPr>
            <w:tcW w:w="180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邮</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编</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val="en-US" w:eastAsia="zh-CN"/>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sz w:val="24"/>
              </w:rPr>
            </w:pPr>
            <w:r>
              <w:rPr>
                <w:rFonts w:hint="eastAsia" w:ascii="宋体" w:hAnsi="宋体"/>
                <w:sz w:val="24"/>
              </w:rPr>
              <w:t>联系电话</w:t>
            </w:r>
          </w:p>
        </w:tc>
        <w:tc>
          <w:tcPr>
            <w:tcW w:w="3612" w:type="dxa"/>
            <w:gridSpan w:val="4"/>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7" w:hRule="atLeast"/>
          <w:jc w:val="center"/>
        </w:trPr>
        <w:tc>
          <w:tcPr>
            <w:tcW w:w="180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入学时间</w:t>
            </w:r>
          </w:p>
        </w:tc>
        <w:tc>
          <w:tcPr>
            <w:tcW w:w="7224" w:type="dxa"/>
            <w:gridSpan w:val="7"/>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年   春（    ）/ 秋（    ）    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840" w:hRule="atLeast"/>
          <w:jc w:val="center"/>
        </w:trPr>
        <w:tc>
          <w:tcPr>
            <w:tcW w:w="9028" w:type="dxa"/>
            <w:gridSpan w:val="11"/>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ascii="宋体" w:hAnsi="宋体"/>
                <w:sz w:val="24"/>
              </w:rPr>
            </w:pPr>
            <w:r>
              <w:rPr>
                <w:rFonts w:hint="eastAsia" w:ascii="宋体" w:hAnsi="宋体"/>
                <w:sz w:val="24"/>
              </w:rPr>
              <w:t>转学理由：</w:t>
            </w:r>
          </w:p>
          <w:p>
            <w:pPr>
              <w:spacing w:line="460" w:lineRule="exact"/>
              <w:ind w:firstLine="630"/>
              <w:rPr>
                <w:rFonts w:hint="eastAsia" w:ascii="宋体" w:hAnsi="宋体"/>
                <w:sz w:val="24"/>
              </w:rPr>
            </w:pPr>
            <w:r>
              <w:rPr>
                <w:rFonts w:hint="eastAsia" w:ascii="宋体" w:hAnsi="宋体"/>
                <w:sz w:val="24"/>
              </w:rPr>
              <w:t>1．工作变动（      ）</w:t>
            </w:r>
          </w:p>
          <w:p>
            <w:pPr>
              <w:spacing w:line="460" w:lineRule="exact"/>
              <w:ind w:firstLine="630"/>
              <w:rPr>
                <w:rFonts w:hint="eastAsia" w:ascii="宋体" w:hAnsi="宋体"/>
                <w:sz w:val="24"/>
              </w:rPr>
            </w:pPr>
            <w:r>
              <w:rPr>
                <w:rFonts w:hint="eastAsia" w:ascii="宋体" w:hAnsi="宋体"/>
                <w:sz w:val="24"/>
              </w:rPr>
              <w:t>2．家庭搬迁（      ）</w:t>
            </w:r>
          </w:p>
          <w:p>
            <w:pPr>
              <w:widowControl/>
              <w:spacing w:line="460" w:lineRule="exact"/>
              <w:rPr>
                <w:rFonts w:hint="eastAsia" w:ascii="宋体" w:hAnsi="宋体"/>
                <w:sz w:val="24"/>
              </w:rPr>
            </w:pPr>
            <w:r>
              <w:rPr>
                <w:rFonts w:hint="eastAsia" w:ascii="宋体" w:hAnsi="宋体"/>
                <w:sz w:val="24"/>
              </w:rPr>
              <w:t xml:space="preserve">3．其他原因 ：                  </w:t>
            </w:r>
            <w:r>
              <w:rPr>
                <w:rFonts w:ascii="宋体" w:hAnsi="宋体"/>
                <w:sz w:val="24"/>
              </w:rPr>
              <w:t xml:space="preserve">    </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599" w:hRule="atLeast"/>
          <w:jc w:val="center"/>
        </w:trPr>
        <w:tc>
          <w:tcPr>
            <w:tcW w:w="9028" w:type="dxa"/>
            <w:gridSpan w:val="11"/>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ascii="宋体" w:hAnsi="宋体"/>
                <w:sz w:val="24"/>
              </w:rPr>
            </w:pPr>
            <w:r>
              <w:rPr>
                <w:rFonts w:hint="eastAsia" w:ascii="宋体" w:hAnsi="宋体"/>
                <w:sz w:val="24"/>
              </w:rPr>
              <w:t>转专业理由：</w:t>
            </w:r>
          </w:p>
          <w:p>
            <w:pPr>
              <w:spacing w:line="460" w:lineRule="exact"/>
              <w:rPr>
                <w:rFonts w:hint="eastAsia" w:ascii="宋体" w:hAnsi="宋体"/>
                <w:sz w:val="24"/>
              </w:rPr>
            </w:pPr>
            <w:r>
              <w:rPr>
                <w:rFonts w:hint="eastAsia" w:ascii="宋体" w:hAnsi="宋体"/>
                <w:sz w:val="24"/>
              </w:rPr>
              <w:t>1．工作变动          （      ）</w:t>
            </w:r>
          </w:p>
          <w:p>
            <w:pPr>
              <w:spacing w:line="460" w:lineRule="exact"/>
              <w:ind w:left="0" w:leftChars="0" w:firstLine="480" w:firstLineChars="200"/>
              <w:rPr>
                <w:rFonts w:hint="eastAsia" w:ascii="宋体" w:hAnsi="宋体"/>
                <w:sz w:val="24"/>
              </w:rPr>
            </w:pPr>
            <w:r>
              <w:rPr>
                <w:rFonts w:hint="eastAsia" w:ascii="宋体" w:hAnsi="宋体"/>
                <w:sz w:val="24"/>
              </w:rPr>
              <w:t>2．不适应本专业的学习（      ）</w:t>
            </w:r>
          </w:p>
          <w:p>
            <w:pPr>
              <w:spacing w:line="460" w:lineRule="exact"/>
              <w:rPr>
                <w:rFonts w:ascii="宋体" w:hAnsi="宋体"/>
                <w:sz w:val="24"/>
              </w:rPr>
            </w:pPr>
            <w:r>
              <w:rPr>
                <w:rFonts w:hint="eastAsia" w:ascii="宋体" w:hAnsi="宋体"/>
                <w:sz w:val="24"/>
              </w:rPr>
              <w:t xml:space="preserve">3．其他原因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3" w:hRule="atLeast"/>
          <w:jc w:val="center"/>
        </w:trPr>
        <w:tc>
          <w:tcPr>
            <w:tcW w:w="9028" w:type="dxa"/>
            <w:gridSpan w:val="11"/>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80" w:firstLineChars="700"/>
              <w:jc w:val="left"/>
              <w:rPr>
                <w:rFonts w:hint="eastAsia" w:ascii="宋体" w:hAnsi="宋体"/>
                <w:sz w:val="24"/>
              </w:rPr>
            </w:pPr>
            <w:r>
              <w:rPr>
                <w:rFonts w:hint="eastAsia" w:ascii="宋体" w:hAnsi="宋体"/>
                <w:sz w:val="24"/>
              </w:rPr>
              <w:t>申请人签名：</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 xml:space="preserve"> 月</w:t>
            </w:r>
            <w:r>
              <w:rPr>
                <w:rFonts w:ascii="宋体" w:hAnsi="宋体"/>
                <w:sz w:val="24"/>
              </w:rPr>
              <w:t xml:space="preserve">  </w:t>
            </w:r>
            <w:r>
              <w:rPr>
                <w:rFonts w:hint="eastAsia" w:ascii="宋体" w:hAnsi="宋体"/>
                <w:sz w:val="24"/>
              </w:rPr>
              <w:t xml:space="preserve">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2" w:hRule="atLeast"/>
          <w:jc w:val="center"/>
        </w:trPr>
        <w:tc>
          <w:tcPr>
            <w:tcW w:w="461" w:type="dxa"/>
            <w:vMerge w:val="restart"/>
            <w:tcBorders>
              <w:top w:val="single" w:color="auto" w:sz="4" w:space="0"/>
              <w:left w:val="single" w:color="auto" w:sz="4" w:space="0"/>
              <w:right w:val="single" w:color="auto" w:sz="4" w:space="0"/>
            </w:tcBorders>
            <w:vAlign w:val="center"/>
          </w:tcPr>
          <w:p>
            <w:pPr>
              <w:rPr>
                <w:rFonts w:ascii="宋体" w:hAnsi="宋体"/>
                <w:sz w:val="24"/>
              </w:rPr>
            </w:pPr>
            <w:r>
              <w:rPr>
                <w:rFonts w:hint="eastAsia" w:ascii="宋体" w:hAnsi="宋体"/>
                <w:sz w:val="24"/>
              </w:rPr>
              <w:t>学籍异动情况</w:t>
            </w:r>
          </w:p>
        </w:tc>
        <w:tc>
          <w:tcPr>
            <w:tcW w:w="462" w:type="dxa"/>
            <w:vMerge w:val="restar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hint="eastAsia" w:ascii="宋体" w:hAnsi="宋体"/>
                <w:sz w:val="24"/>
              </w:rPr>
            </w:pPr>
            <w:r>
              <w:rPr>
                <w:rFonts w:hint="eastAsia" w:ascii="宋体" w:hAnsi="宋体"/>
                <w:sz w:val="24"/>
                <w:lang w:val="en-US" w:eastAsia="zh-CN"/>
              </w:rPr>
              <w:t>转</w:t>
            </w:r>
            <w:r>
              <w:rPr>
                <w:rFonts w:hint="eastAsia" w:ascii="宋体" w:hAnsi="宋体"/>
                <w:sz w:val="24"/>
              </w:rPr>
              <w:t>学前</w:t>
            </w:r>
          </w:p>
        </w:tc>
        <w:tc>
          <w:tcPr>
            <w:tcW w:w="1440" w:type="dxa"/>
            <w:gridSpan w:val="3"/>
            <w:tcBorders>
              <w:top w:val="single" w:color="auto" w:sz="4" w:space="0"/>
              <w:left w:val="single" w:color="auto" w:sz="4" w:space="0"/>
              <w:right w:val="single" w:color="auto" w:sz="4" w:space="0"/>
            </w:tcBorders>
            <w:vAlign w:val="center"/>
          </w:tcPr>
          <w:p>
            <w:pPr>
              <w:spacing w:line="460" w:lineRule="exact"/>
              <w:ind w:left="0" w:leftChars="0" w:firstLine="0" w:firstLineChars="0"/>
              <w:jc w:val="both"/>
              <w:rPr>
                <w:rFonts w:ascii="宋体" w:hAnsi="宋体"/>
                <w:sz w:val="24"/>
              </w:rPr>
            </w:pPr>
            <w:r>
              <w:rPr>
                <w:rFonts w:hint="eastAsia" w:ascii="宋体" w:hAnsi="宋体"/>
                <w:sz w:val="24"/>
              </w:rPr>
              <w:t>教学点</w:t>
            </w:r>
          </w:p>
        </w:tc>
        <w:tc>
          <w:tcPr>
            <w:tcW w:w="3779" w:type="dxa"/>
            <w:gridSpan w:val="3"/>
            <w:tcBorders>
              <w:top w:val="single" w:color="auto" w:sz="4" w:space="0"/>
              <w:left w:val="single" w:color="auto" w:sz="4" w:space="0"/>
              <w:right w:val="single" w:color="auto" w:sz="4" w:space="0"/>
            </w:tcBorders>
            <w:vAlign w:val="center"/>
          </w:tcPr>
          <w:p>
            <w:pPr>
              <w:spacing w:line="460" w:lineRule="exact"/>
              <w:jc w:val="left"/>
              <w:rPr>
                <w:rFonts w:hint="eastAsia" w:ascii="宋体" w:hAnsi="宋体" w:eastAsia="宋体"/>
                <w:sz w:val="24"/>
                <w:lang w:val="en-US" w:eastAsia="zh-CN"/>
              </w:rPr>
            </w:pPr>
          </w:p>
        </w:tc>
        <w:tc>
          <w:tcPr>
            <w:tcW w:w="1260" w:type="dxa"/>
            <w:gridSpan w:val="2"/>
            <w:tcBorders>
              <w:top w:val="single" w:color="auto" w:sz="4" w:space="0"/>
              <w:left w:val="single" w:color="auto" w:sz="4" w:space="0"/>
              <w:right w:val="single" w:color="auto" w:sz="4" w:space="0"/>
            </w:tcBorders>
            <w:vAlign w:val="center"/>
          </w:tcPr>
          <w:p>
            <w:pPr>
              <w:spacing w:line="460" w:lineRule="exact"/>
              <w:ind w:left="0" w:leftChars="0" w:firstLine="0" w:firstLineChars="0"/>
              <w:jc w:val="both"/>
              <w:rPr>
                <w:rFonts w:ascii="宋体" w:hAnsi="宋体"/>
                <w:sz w:val="24"/>
              </w:rPr>
            </w:pPr>
            <w:r>
              <w:rPr>
                <w:rFonts w:hint="eastAsia" w:ascii="宋体" w:hAnsi="宋体"/>
                <w:sz w:val="24"/>
              </w:rPr>
              <w:t>学</w:t>
            </w:r>
            <w:r>
              <w:rPr>
                <w:rFonts w:ascii="宋体" w:hAnsi="宋体"/>
                <w:sz w:val="24"/>
              </w:rPr>
              <w:t xml:space="preserve">  </w:t>
            </w:r>
            <w:r>
              <w:rPr>
                <w:rFonts w:hint="eastAsia" w:ascii="宋体" w:hAnsi="宋体"/>
                <w:sz w:val="24"/>
              </w:rPr>
              <w:t>号</w:t>
            </w:r>
          </w:p>
        </w:tc>
        <w:tc>
          <w:tcPr>
            <w:tcW w:w="1626" w:type="dxa"/>
            <w:tcBorders>
              <w:top w:val="single" w:color="auto" w:sz="4" w:space="0"/>
              <w:left w:val="single" w:color="auto" w:sz="4" w:space="0"/>
              <w:right w:val="single" w:color="auto" w:sz="4" w:space="0"/>
            </w:tcBorders>
            <w:vAlign w:val="center"/>
          </w:tcPr>
          <w:p>
            <w:pPr>
              <w:spacing w:line="460" w:lineRule="exact"/>
              <w:jc w:val="left"/>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2" w:hRule="atLeast"/>
          <w:jc w:val="center"/>
        </w:trPr>
        <w:tc>
          <w:tcPr>
            <w:tcW w:w="461" w:type="dxa"/>
            <w:vMerge w:val="continue"/>
            <w:tcBorders>
              <w:left w:val="single" w:color="auto" w:sz="4" w:space="0"/>
              <w:right w:val="single" w:color="auto" w:sz="4" w:space="0"/>
            </w:tcBorders>
            <w:vAlign w:val="center"/>
          </w:tcPr>
          <w:p>
            <w:pPr>
              <w:spacing w:line="460" w:lineRule="exact"/>
              <w:jc w:val="center"/>
              <w:rPr>
                <w:rFonts w:hint="eastAsia" w:ascii="宋体" w:hAnsi="宋体"/>
                <w:sz w:val="24"/>
              </w:rPr>
            </w:pPr>
          </w:p>
        </w:tc>
        <w:tc>
          <w:tcPr>
            <w:tcW w:w="462" w:type="dxa"/>
            <w:vMerge w:val="continue"/>
            <w:tcBorders>
              <w:top w:val="nil"/>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p>
        </w:tc>
        <w:tc>
          <w:tcPr>
            <w:tcW w:w="1440" w:type="dxa"/>
            <w:gridSpan w:val="3"/>
            <w:tcBorders>
              <w:top w:val="single" w:color="auto" w:sz="4" w:space="0"/>
              <w:left w:val="single" w:color="auto" w:sz="4" w:space="0"/>
              <w:right w:val="single" w:color="auto" w:sz="4" w:space="0"/>
            </w:tcBorders>
            <w:vAlign w:val="center"/>
          </w:tcPr>
          <w:p>
            <w:pPr>
              <w:spacing w:line="460" w:lineRule="exact"/>
              <w:ind w:left="0" w:leftChars="0" w:firstLine="0" w:firstLineChars="0"/>
              <w:jc w:val="both"/>
              <w:rPr>
                <w:rFonts w:ascii="宋体" w:hAnsi="宋体"/>
                <w:sz w:val="24"/>
              </w:rPr>
            </w:pPr>
            <w:r>
              <w:rPr>
                <w:rFonts w:hint="eastAsia" w:ascii="宋体" w:hAnsi="宋体"/>
                <w:sz w:val="24"/>
              </w:rPr>
              <w:t>专业及班号</w:t>
            </w:r>
          </w:p>
        </w:tc>
        <w:tc>
          <w:tcPr>
            <w:tcW w:w="3779" w:type="dxa"/>
            <w:gridSpan w:val="3"/>
            <w:tcBorders>
              <w:top w:val="single" w:color="auto" w:sz="4" w:space="0"/>
              <w:left w:val="single" w:color="auto" w:sz="4" w:space="0"/>
              <w:right w:val="single" w:color="auto" w:sz="4" w:space="0"/>
            </w:tcBorders>
            <w:vAlign w:val="center"/>
          </w:tcPr>
          <w:p>
            <w:pPr>
              <w:spacing w:line="460" w:lineRule="exact"/>
              <w:jc w:val="left"/>
              <w:rPr>
                <w:rFonts w:hint="eastAsia" w:ascii="宋体" w:hAnsi="宋体" w:eastAsia="宋体"/>
                <w:sz w:val="24"/>
                <w:lang w:eastAsia="zh-CN"/>
              </w:rPr>
            </w:pPr>
          </w:p>
        </w:tc>
        <w:tc>
          <w:tcPr>
            <w:tcW w:w="1260" w:type="dxa"/>
            <w:gridSpan w:val="2"/>
            <w:tcBorders>
              <w:top w:val="single" w:color="auto" w:sz="4" w:space="0"/>
              <w:left w:val="single" w:color="auto" w:sz="4" w:space="0"/>
              <w:right w:val="single" w:color="auto" w:sz="4" w:space="0"/>
            </w:tcBorders>
            <w:vAlign w:val="center"/>
          </w:tcPr>
          <w:p>
            <w:pPr>
              <w:spacing w:line="460" w:lineRule="exact"/>
              <w:ind w:left="0" w:leftChars="0" w:firstLine="0" w:firstLineChars="0"/>
              <w:jc w:val="both"/>
              <w:rPr>
                <w:rFonts w:ascii="宋体" w:hAnsi="宋体"/>
                <w:sz w:val="24"/>
              </w:rPr>
            </w:pPr>
            <w:r>
              <w:rPr>
                <w:rFonts w:hint="eastAsia" w:ascii="宋体" w:hAnsi="宋体"/>
                <w:sz w:val="24"/>
              </w:rPr>
              <w:t>学生类别</w:t>
            </w:r>
          </w:p>
        </w:tc>
        <w:tc>
          <w:tcPr>
            <w:tcW w:w="1626" w:type="dxa"/>
            <w:tcBorders>
              <w:top w:val="single" w:color="auto" w:sz="4" w:space="0"/>
              <w:left w:val="single" w:color="auto" w:sz="4" w:space="0"/>
              <w:right w:val="single" w:color="auto" w:sz="4" w:space="0"/>
            </w:tcBorders>
            <w:vAlign w:val="center"/>
          </w:tcPr>
          <w:p>
            <w:pPr>
              <w:spacing w:line="460" w:lineRule="exact"/>
              <w:ind w:left="0" w:leftChars="0" w:firstLine="0" w:firstLineChars="0"/>
              <w:jc w:val="left"/>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50" w:hRule="atLeast"/>
          <w:jc w:val="center"/>
        </w:trPr>
        <w:tc>
          <w:tcPr>
            <w:tcW w:w="461" w:type="dxa"/>
            <w:vMerge w:val="continue"/>
            <w:tcBorders>
              <w:left w:val="single" w:color="auto" w:sz="4" w:space="0"/>
              <w:right w:val="single" w:color="auto" w:sz="4" w:space="0"/>
            </w:tcBorders>
            <w:vAlign w:val="center"/>
          </w:tcPr>
          <w:p>
            <w:pPr>
              <w:spacing w:line="460" w:lineRule="exact"/>
              <w:jc w:val="center"/>
              <w:rPr>
                <w:rFonts w:hint="eastAsia" w:ascii="宋体" w:hAnsi="宋体"/>
                <w:sz w:val="24"/>
              </w:rPr>
            </w:pPr>
          </w:p>
        </w:tc>
        <w:tc>
          <w:tcPr>
            <w:tcW w:w="462" w:type="dxa"/>
            <w:vMerge w:val="restart"/>
            <w:tcBorders>
              <w:top w:val="single" w:color="auto" w:sz="4" w:space="0"/>
              <w:left w:val="single" w:color="auto" w:sz="4" w:space="0"/>
              <w:right w:val="single" w:color="auto" w:sz="4" w:space="0"/>
            </w:tcBorders>
            <w:vAlign w:val="center"/>
          </w:tcPr>
          <w:p>
            <w:pPr>
              <w:ind w:left="0" w:leftChars="0" w:firstLine="0" w:firstLineChars="0"/>
              <w:jc w:val="both"/>
              <w:rPr>
                <w:rFonts w:hint="eastAsia" w:ascii="宋体" w:hAnsi="宋体"/>
                <w:sz w:val="24"/>
              </w:rPr>
            </w:pPr>
            <w:r>
              <w:rPr>
                <w:rFonts w:hint="eastAsia" w:ascii="宋体" w:hAnsi="宋体"/>
                <w:sz w:val="24"/>
                <w:lang w:val="en-US" w:eastAsia="zh-CN"/>
              </w:rPr>
              <w:t>转</w:t>
            </w:r>
            <w:r>
              <w:rPr>
                <w:rFonts w:hint="eastAsia" w:ascii="宋体" w:hAnsi="宋体"/>
                <w:sz w:val="24"/>
              </w:rPr>
              <w:t>学后</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both"/>
              <w:rPr>
                <w:rFonts w:hint="eastAsia" w:ascii="宋体" w:hAnsi="宋体"/>
                <w:sz w:val="24"/>
              </w:rPr>
            </w:pPr>
            <w:r>
              <w:rPr>
                <w:rFonts w:hint="eastAsia" w:ascii="宋体" w:hAnsi="宋体"/>
                <w:sz w:val="24"/>
              </w:rPr>
              <w:t>教学点</w:t>
            </w:r>
          </w:p>
        </w:tc>
        <w:tc>
          <w:tcPr>
            <w:tcW w:w="3779"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left"/>
              <w:rPr>
                <w:rFonts w:hint="eastAsia" w:ascii="宋体" w:hAnsi="宋体" w:eastAsia="宋体"/>
                <w:sz w:val="24"/>
                <w:lang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both"/>
              <w:rPr>
                <w:rFonts w:ascii="宋体" w:hAnsi="宋体"/>
                <w:sz w:val="24"/>
              </w:rPr>
            </w:pPr>
            <w:r>
              <w:rPr>
                <w:rFonts w:hint="eastAsia" w:ascii="宋体" w:hAnsi="宋体"/>
                <w:sz w:val="24"/>
              </w:rPr>
              <w:t>学</w:t>
            </w:r>
            <w:r>
              <w:rPr>
                <w:rFonts w:ascii="宋体" w:hAnsi="宋体"/>
                <w:sz w:val="24"/>
              </w:rPr>
              <w:t xml:space="preserve">  </w:t>
            </w:r>
            <w:r>
              <w:rPr>
                <w:rFonts w:hint="eastAsia" w:ascii="宋体" w:hAnsi="宋体"/>
                <w:sz w:val="24"/>
              </w:rPr>
              <w:t>号</w:t>
            </w:r>
          </w:p>
        </w:tc>
        <w:tc>
          <w:tcPr>
            <w:tcW w:w="1626" w:type="dxa"/>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left"/>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jc w:val="center"/>
        </w:trPr>
        <w:tc>
          <w:tcPr>
            <w:tcW w:w="461" w:type="dxa"/>
            <w:vMerge w:val="continue"/>
            <w:tcBorders>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p>
        </w:tc>
        <w:tc>
          <w:tcPr>
            <w:tcW w:w="462" w:type="dxa"/>
            <w:vMerge w:val="continue"/>
            <w:tcBorders>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both"/>
              <w:rPr>
                <w:rFonts w:ascii="宋体" w:hAnsi="宋体"/>
                <w:sz w:val="24"/>
              </w:rPr>
            </w:pPr>
            <w:r>
              <w:rPr>
                <w:rFonts w:hint="eastAsia" w:ascii="宋体" w:hAnsi="宋体"/>
                <w:sz w:val="24"/>
              </w:rPr>
              <w:t>专业及班号</w:t>
            </w:r>
          </w:p>
        </w:tc>
        <w:tc>
          <w:tcPr>
            <w:tcW w:w="3779"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hint="eastAsia" w:ascii="宋体" w:hAnsi="宋体" w:eastAsia="宋体"/>
                <w:sz w:val="24"/>
                <w:lang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both"/>
              <w:rPr>
                <w:rFonts w:ascii="宋体" w:hAnsi="宋体"/>
                <w:sz w:val="24"/>
              </w:rPr>
            </w:pPr>
            <w:r>
              <w:rPr>
                <w:rFonts w:hint="eastAsia" w:ascii="宋体" w:hAnsi="宋体"/>
                <w:sz w:val="24"/>
              </w:rPr>
              <w:t>学生类别</w:t>
            </w:r>
          </w:p>
        </w:tc>
        <w:tc>
          <w:tcPr>
            <w:tcW w:w="1626" w:type="dxa"/>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left"/>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794" w:hRule="atLeast"/>
          <w:jc w:val="center"/>
        </w:trPr>
        <w:tc>
          <w:tcPr>
            <w:tcW w:w="1187" w:type="dxa"/>
            <w:gridSpan w:val="3"/>
            <w:vMerge w:val="restart"/>
            <w:tcBorders>
              <w:left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转</w:t>
            </w:r>
          </w:p>
          <w:p>
            <w:pPr>
              <w:spacing w:line="460" w:lineRule="exact"/>
              <w:jc w:val="center"/>
              <w:rPr>
                <w:rFonts w:hint="eastAsia" w:ascii="宋体" w:hAnsi="宋体"/>
                <w:sz w:val="24"/>
              </w:rPr>
            </w:pPr>
            <w:r>
              <w:rPr>
                <w:rFonts w:hint="eastAsia" w:ascii="宋体" w:hAnsi="宋体"/>
                <w:sz w:val="24"/>
              </w:rPr>
              <w:t>出</w:t>
            </w:r>
          </w:p>
          <w:p>
            <w:pPr>
              <w:spacing w:line="460" w:lineRule="exact"/>
              <w:jc w:val="center"/>
              <w:rPr>
                <w:rFonts w:hint="eastAsia" w:ascii="宋体" w:hAnsi="宋体"/>
                <w:sz w:val="24"/>
              </w:rPr>
            </w:pPr>
            <w:r>
              <w:rPr>
                <w:rFonts w:hint="eastAsia" w:ascii="宋体" w:hAnsi="宋体"/>
                <w:sz w:val="24"/>
              </w:rPr>
              <w:t>省</w:t>
            </w:r>
          </w:p>
          <w:p>
            <w:pPr>
              <w:spacing w:line="460" w:lineRule="exact"/>
              <w:jc w:val="center"/>
              <w:rPr>
                <w:rFonts w:hint="eastAsia" w:ascii="宋体" w:hAnsi="宋体"/>
                <w:sz w:val="24"/>
              </w:rPr>
            </w:pPr>
            <w:r>
              <w:rPr>
                <w:rFonts w:hint="eastAsia" w:ascii="宋体" w:hAnsi="宋体"/>
                <w:sz w:val="24"/>
              </w:rPr>
              <w:t>级</w:t>
            </w:r>
          </w:p>
          <w:p>
            <w:pPr>
              <w:spacing w:line="460" w:lineRule="exact"/>
              <w:jc w:val="center"/>
              <w:rPr>
                <w:rFonts w:hint="eastAsia" w:ascii="宋体" w:hAnsi="宋体"/>
                <w:sz w:val="24"/>
              </w:rPr>
            </w:pPr>
            <w:r>
              <w:rPr>
                <w:rFonts w:hint="eastAsia" w:ascii="宋体" w:hAnsi="宋体"/>
                <w:sz w:val="24"/>
              </w:rPr>
              <w:t>电</w:t>
            </w:r>
          </w:p>
          <w:p>
            <w:pPr>
              <w:spacing w:line="460" w:lineRule="exact"/>
              <w:jc w:val="center"/>
              <w:rPr>
                <w:rFonts w:hint="eastAsia" w:ascii="宋体" w:hAnsi="宋体"/>
                <w:sz w:val="24"/>
              </w:rPr>
            </w:pPr>
            <w:r>
              <w:rPr>
                <w:rFonts w:hint="eastAsia" w:ascii="宋体" w:hAnsi="宋体"/>
                <w:sz w:val="24"/>
              </w:rPr>
              <w:t>大</w:t>
            </w:r>
          </w:p>
          <w:p>
            <w:pPr>
              <w:spacing w:line="460" w:lineRule="exact"/>
              <w:jc w:val="center"/>
              <w:rPr>
                <w:rFonts w:hint="eastAsia" w:ascii="宋体" w:hAnsi="宋体"/>
                <w:sz w:val="24"/>
              </w:rPr>
            </w:pPr>
            <w:r>
              <w:rPr>
                <w:rFonts w:hint="eastAsia" w:ascii="宋体" w:hAnsi="宋体"/>
                <w:sz w:val="24"/>
              </w:rPr>
              <w:t>意</w:t>
            </w:r>
          </w:p>
          <w:p>
            <w:pPr>
              <w:spacing w:line="460" w:lineRule="exact"/>
              <w:jc w:val="center"/>
              <w:rPr>
                <w:rFonts w:hint="eastAsia" w:ascii="宋体" w:hAnsi="宋体"/>
                <w:sz w:val="24"/>
              </w:rPr>
            </w:pPr>
            <w:r>
              <w:rPr>
                <w:rFonts w:hint="eastAsia" w:ascii="宋体" w:hAnsi="宋体"/>
                <w:sz w:val="24"/>
              </w:rPr>
              <w:t>见</w:t>
            </w:r>
          </w:p>
        </w:tc>
        <w:tc>
          <w:tcPr>
            <w:tcW w:w="7841" w:type="dxa"/>
            <w:gridSpan w:val="8"/>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hint="eastAsia" w:ascii="宋体" w:hAnsi="宋体"/>
                <w:sz w:val="24"/>
              </w:rPr>
            </w:pPr>
          </w:p>
          <w:p>
            <w:pPr>
              <w:spacing w:line="460" w:lineRule="exact"/>
              <w:ind w:firstLine="720" w:firstLineChars="300"/>
              <w:rPr>
                <w:rFonts w:hint="eastAsia" w:ascii="宋体" w:hAnsi="宋体"/>
                <w:sz w:val="24"/>
              </w:rPr>
            </w:pPr>
            <w:r>
              <w:rPr>
                <w:rFonts w:hint="eastAsia" w:ascii="宋体" w:hAnsi="宋体"/>
                <w:sz w:val="24"/>
              </w:rPr>
              <w:t>教学点主管部门意见</w:t>
            </w:r>
            <w:r>
              <w:rPr>
                <w:rFonts w:hint="eastAsia" w:ascii="宋体" w:hAnsi="宋体"/>
                <w:sz w:val="24"/>
                <w:lang w:eastAsia="zh-CN"/>
              </w:rPr>
              <w:t>：</w:t>
            </w:r>
          </w:p>
          <w:p>
            <w:pPr>
              <w:spacing w:line="460" w:lineRule="exact"/>
              <w:ind w:firstLine="1200" w:firstLineChars="500"/>
              <w:rPr>
                <w:rFonts w:hint="eastAsia" w:ascii="宋体" w:hAnsi="宋体"/>
                <w:sz w:val="24"/>
              </w:rPr>
            </w:pPr>
            <w:r>
              <w:rPr>
                <w:rFonts w:hint="eastAsia" w:ascii="宋体" w:hAnsi="宋体"/>
                <w:sz w:val="24"/>
                <w:lang w:val="en-US" w:eastAsia="zh-CN"/>
              </w:rPr>
              <w:t xml:space="preserve"> </w:t>
            </w:r>
            <w:r>
              <w:rPr>
                <w:rFonts w:hint="eastAsia" w:ascii="宋体" w:hAnsi="宋体"/>
                <w:sz w:val="24"/>
              </w:rPr>
              <w:t>经手人（签名）：</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（公章）</w:t>
            </w:r>
          </w:p>
          <w:p>
            <w:pPr>
              <w:spacing w:line="460" w:lineRule="exact"/>
              <w:ind w:firstLine="1200" w:firstLineChars="500"/>
              <w:rPr>
                <w:rFonts w:hint="eastAsia" w:ascii="宋体" w:hAnsi="宋体"/>
                <w:sz w:val="24"/>
              </w:rPr>
            </w:pPr>
            <w:r>
              <w:rPr>
                <w:rFonts w:hint="eastAsia" w:ascii="宋体" w:hAnsi="宋体"/>
                <w:sz w:val="24"/>
                <w:lang w:val="en-US" w:eastAsia="zh-CN"/>
              </w:rPr>
              <w:t xml:space="preserve">      </w:t>
            </w:r>
            <w:r>
              <w:rPr>
                <w:rFonts w:hint="eastAsia" w:ascii="宋体" w:hAnsi="宋体"/>
                <w:sz w:val="24"/>
              </w:rPr>
              <w:t>联系电话：</w:t>
            </w:r>
            <w:r>
              <w:rPr>
                <w:rFonts w:hint="eastAsia" w:ascii="宋体" w:hAnsi="宋体"/>
                <w:sz w:val="24"/>
                <w:lang w:val="en-US" w:eastAsia="zh-CN"/>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475" w:hRule="atLeast"/>
          <w:jc w:val="center"/>
        </w:trPr>
        <w:tc>
          <w:tcPr>
            <w:tcW w:w="1187" w:type="dxa"/>
            <w:gridSpan w:val="3"/>
            <w:vMerge w:val="continue"/>
            <w:tcBorders>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p>
        </w:tc>
        <w:tc>
          <w:tcPr>
            <w:tcW w:w="7841" w:type="dxa"/>
            <w:gridSpan w:val="8"/>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hint="eastAsia" w:ascii="宋体" w:hAnsi="宋体"/>
                <w:sz w:val="24"/>
              </w:rPr>
            </w:pPr>
            <w:r>
              <w:rPr>
                <w:rFonts w:hint="eastAsia" w:ascii="宋体" w:hAnsi="宋体"/>
                <w:sz w:val="24"/>
              </w:rPr>
              <w:t>省级电大主管部门意见：</w:t>
            </w:r>
          </w:p>
          <w:p>
            <w:pPr>
              <w:spacing w:line="460" w:lineRule="exact"/>
              <w:ind w:firstLine="5040" w:firstLineChars="2100"/>
              <w:rPr>
                <w:rFonts w:hint="eastAsia" w:ascii="宋体" w:hAnsi="宋体"/>
                <w:sz w:val="24"/>
              </w:rPr>
            </w:pPr>
            <w:r>
              <w:rPr>
                <w:rFonts w:hint="eastAsia" w:ascii="宋体" w:hAnsi="宋体"/>
                <w:sz w:val="24"/>
              </w:rPr>
              <w:t>（公章）</w:t>
            </w:r>
          </w:p>
          <w:p>
            <w:pPr>
              <w:spacing w:line="460" w:lineRule="exact"/>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479" w:hRule="atLeast"/>
          <w:jc w:val="center"/>
        </w:trPr>
        <w:tc>
          <w:tcPr>
            <w:tcW w:w="118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转</w:t>
            </w:r>
          </w:p>
          <w:p>
            <w:pPr>
              <w:spacing w:line="460" w:lineRule="exact"/>
              <w:jc w:val="center"/>
              <w:rPr>
                <w:rFonts w:hint="eastAsia" w:ascii="宋体" w:hAnsi="宋体"/>
                <w:sz w:val="24"/>
              </w:rPr>
            </w:pPr>
            <w:r>
              <w:rPr>
                <w:rFonts w:hint="eastAsia" w:ascii="宋体" w:hAnsi="宋体"/>
                <w:sz w:val="24"/>
              </w:rPr>
              <w:t>入</w:t>
            </w:r>
          </w:p>
          <w:p>
            <w:pPr>
              <w:spacing w:line="460" w:lineRule="exact"/>
              <w:jc w:val="center"/>
              <w:rPr>
                <w:rFonts w:hint="eastAsia" w:ascii="宋体" w:hAnsi="宋体"/>
                <w:sz w:val="24"/>
              </w:rPr>
            </w:pPr>
            <w:r>
              <w:rPr>
                <w:rFonts w:hint="eastAsia" w:ascii="宋体" w:hAnsi="宋体"/>
                <w:sz w:val="24"/>
              </w:rPr>
              <w:t>省</w:t>
            </w:r>
          </w:p>
          <w:p>
            <w:pPr>
              <w:spacing w:line="460" w:lineRule="exact"/>
              <w:jc w:val="center"/>
              <w:rPr>
                <w:rFonts w:hint="eastAsia" w:ascii="宋体" w:hAnsi="宋体"/>
                <w:sz w:val="24"/>
              </w:rPr>
            </w:pPr>
            <w:r>
              <w:rPr>
                <w:rFonts w:hint="eastAsia" w:ascii="宋体" w:hAnsi="宋体"/>
                <w:sz w:val="24"/>
              </w:rPr>
              <w:t>级</w:t>
            </w:r>
          </w:p>
          <w:p>
            <w:pPr>
              <w:spacing w:line="460" w:lineRule="exact"/>
              <w:jc w:val="center"/>
              <w:rPr>
                <w:rFonts w:hint="eastAsia" w:ascii="宋体" w:hAnsi="宋体"/>
                <w:sz w:val="24"/>
              </w:rPr>
            </w:pPr>
            <w:r>
              <w:rPr>
                <w:rFonts w:hint="eastAsia" w:ascii="宋体" w:hAnsi="宋体"/>
                <w:sz w:val="24"/>
              </w:rPr>
              <w:t>电</w:t>
            </w:r>
          </w:p>
          <w:p>
            <w:pPr>
              <w:spacing w:line="460" w:lineRule="exact"/>
              <w:jc w:val="center"/>
              <w:rPr>
                <w:rFonts w:hint="eastAsia" w:ascii="宋体" w:hAnsi="宋体"/>
                <w:sz w:val="24"/>
              </w:rPr>
            </w:pPr>
            <w:r>
              <w:rPr>
                <w:rFonts w:hint="eastAsia" w:ascii="宋体" w:hAnsi="宋体"/>
                <w:sz w:val="24"/>
              </w:rPr>
              <w:t>大</w:t>
            </w:r>
          </w:p>
          <w:p>
            <w:pPr>
              <w:spacing w:line="460" w:lineRule="exact"/>
              <w:jc w:val="center"/>
              <w:rPr>
                <w:rFonts w:hint="eastAsia" w:ascii="宋体" w:hAnsi="宋体"/>
                <w:sz w:val="24"/>
              </w:rPr>
            </w:pPr>
            <w:r>
              <w:rPr>
                <w:rFonts w:hint="eastAsia" w:ascii="宋体" w:hAnsi="宋体"/>
                <w:sz w:val="24"/>
              </w:rPr>
              <w:t>意</w:t>
            </w:r>
          </w:p>
          <w:p>
            <w:pPr>
              <w:spacing w:line="460" w:lineRule="exact"/>
              <w:jc w:val="center"/>
              <w:rPr>
                <w:rFonts w:hint="eastAsia" w:ascii="宋体" w:hAnsi="宋体"/>
                <w:sz w:val="24"/>
              </w:rPr>
            </w:pPr>
            <w:r>
              <w:rPr>
                <w:rFonts w:hint="eastAsia" w:ascii="宋体" w:hAnsi="宋体"/>
                <w:sz w:val="24"/>
              </w:rPr>
              <w:t>见</w:t>
            </w:r>
          </w:p>
        </w:tc>
        <w:tc>
          <w:tcPr>
            <w:tcW w:w="7841" w:type="dxa"/>
            <w:gridSpan w:val="8"/>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hint="eastAsia" w:ascii="宋体" w:hAnsi="宋体"/>
                <w:sz w:val="24"/>
              </w:rPr>
            </w:pPr>
          </w:p>
          <w:p>
            <w:pPr>
              <w:spacing w:line="460" w:lineRule="exact"/>
              <w:ind w:firstLine="720" w:firstLineChars="300"/>
              <w:rPr>
                <w:rFonts w:hint="eastAsia" w:ascii="宋体" w:hAnsi="宋体"/>
                <w:sz w:val="24"/>
              </w:rPr>
            </w:pPr>
            <w:r>
              <w:rPr>
                <w:rFonts w:hint="eastAsia" w:ascii="宋体" w:hAnsi="宋体"/>
                <w:sz w:val="24"/>
              </w:rPr>
              <w:t>教学点主管部门意见</w:t>
            </w:r>
            <w:r>
              <w:rPr>
                <w:rFonts w:hint="eastAsia" w:ascii="宋体" w:hAnsi="宋体"/>
                <w:sz w:val="24"/>
                <w:lang w:eastAsia="zh-CN"/>
              </w:rPr>
              <w:t>：</w:t>
            </w:r>
          </w:p>
          <w:p>
            <w:pPr>
              <w:spacing w:line="460" w:lineRule="exact"/>
              <w:ind w:firstLine="1200" w:firstLineChars="500"/>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经手人（签名）：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（公章）</w:t>
            </w:r>
          </w:p>
          <w:p>
            <w:pPr>
              <w:spacing w:line="460" w:lineRule="exact"/>
              <w:ind w:firstLine="1200" w:firstLineChars="500"/>
              <w:rPr>
                <w:rFonts w:hint="eastAsia" w:ascii="宋体" w:hAnsi="宋体"/>
                <w:sz w:val="24"/>
              </w:rPr>
            </w:pPr>
            <w:r>
              <w:rPr>
                <w:rFonts w:hint="eastAsia" w:ascii="宋体" w:hAnsi="宋体"/>
                <w:sz w:val="24"/>
                <w:lang w:val="en-US" w:eastAsia="zh-CN"/>
              </w:rPr>
              <w:t xml:space="preserve">      </w:t>
            </w:r>
            <w:r>
              <w:rPr>
                <w:rFonts w:hint="eastAsia" w:ascii="宋体" w:hAnsi="宋体"/>
                <w:sz w:val="24"/>
              </w:rPr>
              <w:t>联系电话：</w:t>
            </w:r>
            <w:r>
              <w:rPr>
                <w:rFonts w:hint="eastAsia" w:ascii="宋体" w:hAnsi="宋体"/>
                <w:sz w:val="24"/>
                <w:lang w:val="en-US" w:eastAsia="zh-CN"/>
              </w:rPr>
              <w:t xml:space="preserve">   </w:t>
            </w:r>
          </w:p>
          <w:p>
            <w:pPr>
              <w:spacing w:line="460" w:lineRule="exact"/>
              <w:ind w:firstLine="720" w:firstLineChars="300"/>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120" w:hRule="atLeast"/>
          <w:jc w:val="center"/>
        </w:trPr>
        <w:tc>
          <w:tcPr>
            <w:tcW w:w="1187" w:type="dxa"/>
            <w:gridSpan w:val="3"/>
            <w:vMerge w:val="continue"/>
            <w:tcBorders>
              <w:top w:val="nil"/>
              <w:left w:val="single" w:color="auto" w:sz="4" w:space="0"/>
              <w:bottom w:val="single" w:color="auto" w:sz="4" w:space="0"/>
              <w:right w:val="single" w:color="auto" w:sz="4" w:space="0"/>
            </w:tcBorders>
            <w:vAlign w:val="center"/>
          </w:tcPr>
          <w:p>
            <w:pPr>
              <w:spacing w:line="460" w:lineRule="exact"/>
              <w:rPr>
                <w:rFonts w:hint="eastAsia" w:ascii="宋体" w:hAnsi="宋体"/>
                <w:sz w:val="24"/>
              </w:rPr>
            </w:pPr>
          </w:p>
        </w:tc>
        <w:tc>
          <w:tcPr>
            <w:tcW w:w="7841" w:type="dxa"/>
            <w:gridSpan w:val="8"/>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hint="eastAsia" w:ascii="宋体" w:hAnsi="宋体"/>
                <w:sz w:val="24"/>
              </w:rPr>
            </w:pPr>
          </w:p>
          <w:p>
            <w:pPr>
              <w:spacing w:line="460" w:lineRule="exact"/>
              <w:ind w:firstLine="720" w:firstLineChars="300"/>
              <w:rPr>
                <w:rFonts w:hint="eastAsia" w:ascii="宋体" w:hAnsi="宋体"/>
                <w:sz w:val="24"/>
              </w:rPr>
            </w:pPr>
            <w:r>
              <w:rPr>
                <w:rFonts w:hint="eastAsia" w:ascii="宋体" w:hAnsi="宋体"/>
                <w:sz w:val="24"/>
              </w:rPr>
              <w:t>省级电大主管部门意见：</w:t>
            </w:r>
          </w:p>
          <w:p>
            <w:pPr>
              <w:spacing w:line="460" w:lineRule="exact"/>
              <w:rPr>
                <w:rFonts w:hint="eastAsia" w:ascii="宋体" w:hAnsi="宋体"/>
                <w:sz w:val="24"/>
              </w:rPr>
            </w:pPr>
            <w:r>
              <w:rPr>
                <w:rFonts w:hint="eastAsia" w:ascii="宋体" w:hAnsi="宋体"/>
                <w:sz w:val="24"/>
                <w:lang w:val="en-US" w:eastAsia="zh-CN"/>
              </w:rPr>
              <w:t xml:space="preserve">                                           </w:t>
            </w:r>
            <w:r>
              <w:rPr>
                <w:rFonts w:hint="eastAsia" w:ascii="宋体" w:hAnsi="宋体"/>
                <w:sz w:val="24"/>
              </w:rPr>
              <w:t>（公章）</w:t>
            </w:r>
          </w:p>
          <w:p>
            <w:pPr>
              <w:spacing w:line="460" w:lineRule="exact"/>
              <w:ind w:firstLine="5760" w:firstLineChars="2400"/>
              <w:rPr>
                <w:rFonts w:hint="eastAsia" w:ascii="宋体" w:hAnsi="宋体"/>
                <w:sz w:val="24"/>
              </w:rPr>
            </w:pPr>
            <w:r>
              <w:rPr>
                <w:rFonts w:hint="eastAsia" w:ascii="宋体" w:hAnsi="宋体"/>
                <w:sz w:val="24"/>
                <w:lang w:val="en-US" w:eastAsia="zh-CN"/>
              </w:rPr>
              <w:t xml:space="preserve">年 </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spacing w:line="360" w:lineRule="exact"/>
        <w:rPr>
          <w:rFonts w:hint="eastAsia" w:ascii="宋体" w:hAnsi="宋体"/>
          <w:sz w:val="24"/>
        </w:rPr>
      </w:pPr>
      <w:r>
        <w:rPr>
          <w:rFonts w:hint="eastAsia" w:ascii="宋体" w:hAnsi="宋体"/>
          <w:sz w:val="24"/>
        </w:rPr>
        <w:t>填表说明：</w:t>
      </w:r>
    </w:p>
    <w:p>
      <w:pPr>
        <w:spacing w:line="360" w:lineRule="exact"/>
        <w:rPr>
          <w:rFonts w:hint="eastAsia" w:ascii="宋体" w:hAnsi="宋体"/>
          <w:sz w:val="24"/>
        </w:rPr>
      </w:pPr>
      <w:r>
        <w:rPr>
          <w:rFonts w:hint="eastAsia" w:ascii="宋体" w:hAnsi="宋体"/>
          <w:sz w:val="24"/>
        </w:rPr>
        <w:t>①“文化程度”为入学时的文化程度。</w:t>
      </w:r>
    </w:p>
    <w:p>
      <w:pPr>
        <w:spacing w:line="360" w:lineRule="exact"/>
        <w:rPr>
          <w:rFonts w:hint="eastAsia" w:ascii="宋体" w:hAnsi="宋体"/>
          <w:sz w:val="24"/>
        </w:rPr>
      </w:pPr>
      <w:r>
        <w:rPr>
          <w:rFonts w:hint="eastAsia" w:ascii="宋体" w:hAnsi="宋体"/>
          <w:sz w:val="24"/>
        </w:rPr>
        <w:t>②入学时间请填写年份并在相应的季节后划“</w:t>
      </w:r>
      <w:r>
        <w:rPr>
          <w:rFonts w:ascii="宋体" w:hAnsi="宋体"/>
          <w:sz w:val="24"/>
        </w:rPr>
        <w:t>√</w:t>
      </w:r>
      <w:r>
        <w:rPr>
          <w:rFonts w:hint="eastAsia" w:ascii="宋体" w:hAnsi="宋体"/>
          <w:sz w:val="24"/>
        </w:rPr>
        <w:t>”；“转学理由”可在相应内容后划“</w:t>
      </w:r>
      <w:r>
        <w:rPr>
          <w:rFonts w:ascii="宋体" w:hAnsi="宋体"/>
          <w:sz w:val="24"/>
        </w:rPr>
        <w:t>√</w:t>
      </w:r>
      <w:r>
        <w:rPr>
          <w:rFonts w:hint="eastAsia" w:ascii="宋体" w:hAnsi="宋体"/>
          <w:sz w:val="24"/>
        </w:rPr>
        <w:t>”，“其他原因”需详细说明。</w:t>
      </w:r>
    </w:p>
    <w:p>
      <w:pPr>
        <w:spacing w:line="360" w:lineRule="exact"/>
        <w:rPr>
          <w:rFonts w:hint="eastAsia" w:ascii="宋体" w:hAnsi="宋体"/>
          <w:sz w:val="24"/>
        </w:rPr>
      </w:pPr>
      <w:r>
        <w:rPr>
          <w:rFonts w:hint="eastAsia" w:ascii="宋体" w:hAnsi="宋体"/>
          <w:sz w:val="24"/>
        </w:rPr>
        <w:t>③“主管部门意见”为学籍管理科上级部门意见，如教务处、学生处等。</w:t>
      </w:r>
    </w:p>
    <w:p>
      <w:pPr>
        <w:spacing w:line="360" w:lineRule="exact"/>
        <w:rPr>
          <w:rFonts w:hint="eastAsia" w:ascii="宋体" w:hAnsi="宋体"/>
          <w:sz w:val="24"/>
        </w:rPr>
      </w:pPr>
      <w:r>
        <w:rPr>
          <w:rFonts w:ascii="宋体" w:hAnsi="宋体"/>
          <w:sz w:val="24"/>
        </w:rPr>
        <w:t>⑤</w:t>
      </w:r>
      <w:r>
        <w:rPr>
          <w:rFonts w:hint="eastAsia" w:ascii="宋体" w:hAnsi="宋体"/>
          <w:sz w:val="24"/>
        </w:rPr>
        <w:t>此表一式五份， 分别留存中央电大、转出省级电大及教学点、转入省级电大及教学点，由转入省级电大报中央电大。</w:t>
      </w:r>
    </w:p>
    <w:p>
      <w:pPr>
        <w:spacing w:line="460" w:lineRule="exact"/>
        <w:jc w:val="left"/>
        <w:rPr>
          <w:rFonts w:hint="eastAsia" w:ascii="黑体" w:hAnsi="宋体" w:eastAsia="黑体"/>
          <w:b/>
          <w:sz w:val="30"/>
          <w:szCs w:val="30"/>
          <w:lang w:val="en-US" w:eastAsia="zh-CN"/>
        </w:rPr>
      </w:pPr>
      <w:r>
        <w:rPr>
          <w:rFonts w:hint="eastAsia" w:ascii="黑体" w:hAnsi="宋体" w:eastAsia="黑体"/>
          <w:b/>
          <w:sz w:val="30"/>
          <w:szCs w:val="30"/>
          <w:lang w:val="en-US" w:eastAsia="zh-CN"/>
        </w:rPr>
        <w:t>附件6：</w:t>
      </w:r>
    </w:p>
    <w:p>
      <w:pPr>
        <w:spacing w:line="460" w:lineRule="exact"/>
        <w:jc w:val="center"/>
        <w:rPr>
          <w:rFonts w:hint="eastAsia" w:ascii="宋体" w:hAnsi="宋体"/>
          <w:b/>
          <w:szCs w:val="21"/>
        </w:rPr>
      </w:pPr>
      <w:r>
        <w:rPr>
          <w:rFonts w:hint="eastAsia" w:ascii="黑体" w:hAnsi="宋体" w:eastAsia="黑体"/>
          <w:b/>
          <w:sz w:val="30"/>
          <w:szCs w:val="30"/>
          <w:lang w:eastAsia="zh-CN"/>
        </w:rPr>
        <w:t>国家开放</w:t>
      </w:r>
      <w:r>
        <w:rPr>
          <w:rFonts w:hint="eastAsia" w:ascii="黑体" w:hAnsi="宋体" w:eastAsia="黑体"/>
          <w:b/>
          <w:sz w:val="30"/>
          <w:szCs w:val="30"/>
        </w:rPr>
        <w:t>大学学生</w:t>
      </w:r>
      <w:r>
        <w:rPr>
          <w:rFonts w:hint="eastAsia" w:ascii="黑体" w:hAnsi="宋体" w:eastAsia="黑体" w:cs="Lucida Sans Unicode"/>
          <w:b/>
          <w:bCs/>
          <w:sz w:val="30"/>
          <w:szCs w:val="30"/>
        </w:rPr>
        <w:t>省内</w:t>
      </w:r>
      <w:r>
        <w:rPr>
          <w:rFonts w:hint="eastAsia" w:ascii="黑体" w:hAnsi="宋体" w:eastAsia="黑体"/>
          <w:b/>
          <w:sz w:val="30"/>
          <w:szCs w:val="30"/>
        </w:rPr>
        <w:t>转学审批表</w:t>
      </w:r>
    </w:p>
    <w:tbl>
      <w:tblPr>
        <w:tblStyle w:val="10"/>
        <w:tblW w:w="9028" w:type="dxa"/>
        <w:jc w:val="center"/>
        <w:tblInd w:w="-2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462"/>
        <w:gridCol w:w="881"/>
        <w:gridCol w:w="559"/>
        <w:gridCol w:w="1247"/>
        <w:gridCol w:w="1806"/>
        <w:gridCol w:w="726"/>
        <w:gridCol w:w="1236"/>
        <w:gridCol w:w="24"/>
        <w:gridCol w:w="1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0" w:hRule="atLeast"/>
          <w:jc w:val="center"/>
        </w:trPr>
        <w:tc>
          <w:tcPr>
            <w:tcW w:w="180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名</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val="en-US" w:eastAsia="zh-CN"/>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sz w:val="24"/>
              </w:rPr>
            </w:pPr>
            <w:r>
              <w:rPr>
                <w:rFonts w:hint="eastAsia" w:ascii="宋体" w:hAnsi="宋体"/>
                <w:sz w:val="24"/>
              </w:rPr>
              <w:t>性</w:t>
            </w:r>
            <w:r>
              <w:rPr>
                <w:rFonts w:ascii="宋体" w:hAnsi="宋体"/>
                <w:sz w:val="24"/>
              </w:rPr>
              <w:t xml:space="preserve">  </w:t>
            </w:r>
            <w:r>
              <w:rPr>
                <w:rFonts w:hint="eastAsia" w:ascii="宋体" w:hAnsi="宋体"/>
                <w:sz w:val="24"/>
              </w:rPr>
              <w:t>别</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650" w:type="dxa"/>
            <w:gridSpan w:val="2"/>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宋体" w:hAnsi="宋体"/>
                <w:sz w:val="24"/>
              </w:rPr>
            </w:pPr>
            <w:r>
              <w:rPr>
                <w:rFonts w:hint="eastAsia" w:ascii="宋体" w:hAnsi="宋体"/>
                <w:sz w:val="24"/>
              </w:rPr>
              <w:t>照片</w:t>
            </w:r>
          </w:p>
          <w:p>
            <w:pPr>
              <w:widowControl/>
              <w:spacing w:line="4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2" w:hRule="atLeast"/>
          <w:jc w:val="center"/>
        </w:trPr>
        <w:tc>
          <w:tcPr>
            <w:tcW w:w="180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民</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族</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sz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sz w:val="24"/>
              </w:rPr>
            </w:pPr>
            <w:r>
              <w:rPr>
                <w:rFonts w:hint="eastAsia" w:ascii="宋体" w:hAnsi="宋体"/>
                <w:sz w:val="24"/>
              </w:rPr>
              <w:t>籍</w:t>
            </w:r>
            <w:r>
              <w:rPr>
                <w:rFonts w:ascii="宋体" w:hAnsi="宋体"/>
                <w:sz w:val="24"/>
              </w:rPr>
              <w:t xml:space="preserve">  </w:t>
            </w:r>
            <w:r>
              <w:rPr>
                <w:rFonts w:hint="eastAsia" w:ascii="宋体" w:hAnsi="宋体"/>
                <w:sz w:val="24"/>
              </w:rPr>
              <w:t>贯</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sz w:val="24"/>
              </w:rPr>
            </w:pPr>
          </w:p>
        </w:tc>
        <w:tc>
          <w:tcPr>
            <w:tcW w:w="1650" w:type="dxa"/>
            <w:gridSpan w:val="2"/>
            <w:vMerge w:val="continue"/>
            <w:tcBorders>
              <w:left w:val="single" w:color="auto" w:sz="4" w:space="0"/>
              <w:right w:val="single" w:color="auto" w:sz="4" w:space="0"/>
            </w:tcBorders>
            <w:vAlign w:val="center"/>
          </w:tcPr>
          <w:p>
            <w:pPr>
              <w:widowControl/>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1" w:hRule="atLeast"/>
          <w:jc w:val="center"/>
        </w:trPr>
        <w:tc>
          <w:tcPr>
            <w:tcW w:w="180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职</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业</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sz w:val="24"/>
              </w:rPr>
            </w:pPr>
            <w:r>
              <w:rPr>
                <w:rFonts w:hint="eastAsia" w:ascii="宋体" w:hAnsi="宋体"/>
                <w:sz w:val="24"/>
              </w:rPr>
              <w:t>职</w:t>
            </w:r>
            <w:r>
              <w:rPr>
                <w:rFonts w:ascii="宋体" w:hAnsi="宋体"/>
                <w:sz w:val="24"/>
              </w:rPr>
              <w:t xml:space="preserve">  </w:t>
            </w:r>
            <w:r>
              <w:rPr>
                <w:rFonts w:hint="eastAsia" w:ascii="宋体" w:hAnsi="宋体"/>
                <w:sz w:val="24"/>
              </w:rPr>
              <w:t>务</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sz w:val="24"/>
              </w:rPr>
            </w:pPr>
          </w:p>
        </w:tc>
        <w:tc>
          <w:tcPr>
            <w:tcW w:w="1650" w:type="dxa"/>
            <w:gridSpan w:val="2"/>
            <w:vMerge w:val="continue"/>
            <w:tcBorders>
              <w:left w:val="single" w:color="auto" w:sz="4" w:space="0"/>
              <w:right w:val="single" w:color="auto" w:sz="4" w:space="0"/>
            </w:tcBorders>
            <w:vAlign w:val="center"/>
          </w:tcPr>
          <w:p>
            <w:pPr>
              <w:widowControl/>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3" w:hRule="atLeast"/>
          <w:jc w:val="center"/>
        </w:trPr>
        <w:tc>
          <w:tcPr>
            <w:tcW w:w="180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政治面貌</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sz w:val="24"/>
              </w:rPr>
            </w:pPr>
            <w:r>
              <w:rPr>
                <w:rFonts w:hint="eastAsia" w:ascii="宋体" w:hAnsi="宋体"/>
                <w:sz w:val="24"/>
              </w:rPr>
              <w:t>文化程度</w:t>
            </w:r>
          </w:p>
        </w:tc>
        <w:tc>
          <w:tcPr>
            <w:tcW w:w="196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650" w:type="dxa"/>
            <w:gridSpan w:val="2"/>
            <w:vMerge w:val="continue"/>
            <w:tcBorders>
              <w:left w:val="single" w:color="auto" w:sz="4" w:space="0"/>
              <w:bottom w:val="single" w:color="auto" w:sz="4" w:space="0"/>
              <w:right w:val="single" w:color="auto" w:sz="4" w:space="0"/>
            </w:tcBorders>
            <w:vAlign w:val="center"/>
          </w:tcPr>
          <w:p>
            <w:pPr>
              <w:widowControl/>
              <w:spacing w:line="4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9" w:hRule="atLeast"/>
          <w:jc w:val="center"/>
        </w:trPr>
        <w:tc>
          <w:tcPr>
            <w:tcW w:w="180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户口性质</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sz w:val="24"/>
              </w:rPr>
            </w:pPr>
            <w:r>
              <w:rPr>
                <w:rFonts w:hint="eastAsia" w:ascii="宋体" w:hAnsi="宋体"/>
                <w:sz w:val="24"/>
              </w:rPr>
              <w:t>身份证号</w:t>
            </w:r>
          </w:p>
        </w:tc>
        <w:tc>
          <w:tcPr>
            <w:tcW w:w="3612" w:type="dxa"/>
            <w:gridSpan w:val="4"/>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0" w:hRule="atLeast"/>
          <w:jc w:val="center"/>
        </w:trPr>
        <w:tc>
          <w:tcPr>
            <w:tcW w:w="180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通讯地址</w:t>
            </w:r>
          </w:p>
        </w:tc>
        <w:tc>
          <w:tcPr>
            <w:tcW w:w="7224" w:type="dxa"/>
            <w:gridSpan w:val="7"/>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2" w:hRule="atLeast"/>
          <w:jc w:val="center"/>
        </w:trPr>
        <w:tc>
          <w:tcPr>
            <w:tcW w:w="180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邮</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编</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sz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sz w:val="24"/>
              </w:rPr>
            </w:pPr>
            <w:r>
              <w:rPr>
                <w:rFonts w:hint="eastAsia" w:ascii="宋体" w:hAnsi="宋体"/>
                <w:sz w:val="24"/>
              </w:rPr>
              <w:t>联系电话</w:t>
            </w:r>
          </w:p>
        </w:tc>
        <w:tc>
          <w:tcPr>
            <w:tcW w:w="3612" w:type="dxa"/>
            <w:gridSpan w:val="4"/>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0" w:hRule="atLeast"/>
          <w:jc w:val="center"/>
        </w:trPr>
        <w:tc>
          <w:tcPr>
            <w:tcW w:w="180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r>
              <w:rPr>
                <w:rFonts w:hint="eastAsia" w:ascii="宋体" w:hAnsi="宋体"/>
                <w:sz w:val="24"/>
              </w:rPr>
              <w:t>入学时间</w:t>
            </w:r>
          </w:p>
        </w:tc>
        <w:tc>
          <w:tcPr>
            <w:tcW w:w="7224" w:type="dxa"/>
            <w:gridSpan w:val="7"/>
            <w:tcBorders>
              <w:top w:val="single" w:color="auto" w:sz="4" w:space="0"/>
              <w:left w:val="single" w:color="auto" w:sz="4" w:space="0"/>
              <w:bottom w:val="single" w:color="auto" w:sz="4" w:space="0"/>
              <w:right w:val="single" w:color="auto" w:sz="4" w:space="0"/>
            </w:tcBorders>
            <w:vAlign w:val="center"/>
          </w:tcPr>
          <w:p>
            <w:pPr>
              <w:widowControl/>
              <w:spacing w:line="460" w:lineRule="exact"/>
              <w:jc w:val="left"/>
              <w:rPr>
                <w:rFonts w:ascii="宋体" w:hAnsi="宋体"/>
                <w:sz w:val="24"/>
              </w:rPr>
            </w:pPr>
            <w:r>
              <w:rPr>
                <w:rFonts w:hint="eastAsia" w:ascii="宋体" w:hAnsi="宋体"/>
                <w:sz w:val="24"/>
              </w:rPr>
              <w:t xml:space="preserve">         年   春（  </w:t>
            </w:r>
            <w:r>
              <w:rPr>
                <w:rFonts w:hint="eastAsia" w:ascii="宋体" w:hAnsi="宋体"/>
                <w:sz w:val="24"/>
                <w:lang w:val="en-US" w:eastAsia="zh-CN"/>
              </w:rPr>
              <w:t xml:space="preserve"> </w:t>
            </w:r>
            <w:r>
              <w:rPr>
                <w:rFonts w:hint="eastAsia" w:ascii="宋体" w:hAnsi="宋体"/>
                <w:sz w:val="24"/>
              </w:rPr>
              <w:t xml:space="preserve"> ）/ 秋（）    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630" w:hRule="atLeast"/>
          <w:jc w:val="center"/>
        </w:trPr>
        <w:tc>
          <w:tcPr>
            <w:tcW w:w="9028" w:type="dxa"/>
            <w:gridSpan w:val="10"/>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ascii="宋体" w:hAnsi="宋体"/>
                <w:sz w:val="24"/>
              </w:rPr>
            </w:pPr>
            <w:r>
              <w:rPr>
                <w:rFonts w:hint="eastAsia" w:ascii="宋体" w:hAnsi="宋体"/>
                <w:sz w:val="24"/>
              </w:rPr>
              <w:t>转学理由：</w:t>
            </w:r>
          </w:p>
          <w:p>
            <w:pPr>
              <w:spacing w:line="460" w:lineRule="exact"/>
              <w:ind w:firstLine="630"/>
              <w:rPr>
                <w:rFonts w:hint="eastAsia" w:ascii="宋体" w:hAnsi="宋体"/>
                <w:sz w:val="24"/>
              </w:rPr>
            </w:pPr>
            <w:r>
              <w:rPr>
                <w:rFonts w:hint="eastAsia" w:ascii="宋体" w:hAnsi="宋体"/>
                <w:sz w:val="24"/>
              </w:rPr>
              <w:t xml:space="preserve">1．工作变动（ </w:t>
            </w:r>
            <w:r>
              <w:rPr>
                <w:rFonts w:hint="eastAsia" w:ascii="宋体" w:hAnsi="宋体"/>
                <w:sz w:val="24"/>
                <w:lang w:val="en-US" w:eastAsia="zh-CN"/>
              </w:rPr>
              <w:t xml:space="preserve">   </w:t>
            </w:r>
            <w:r>
              <w:rPr>
                <w:rFonts w:hint="eastAsia" w:ascii="宋体" w:hAnsi="宋体"/>
                <w:sz w:val="24"/>
              </w:rPr>
              <w:t xml:space="preserve">  ）</w:t>
            </w:r>
          </w:p>
          <w:p>
            <w:pPr>
              <w:spacing w:line="460" w:lineRule="exact"/>
              <w:ind w:firstLine="630"/>
              <w:rPr>
                <w:rFonts w:hint="eastAsia" w:ascii="宋体" w:hAnsi="宋体"/>
                <w:sz w:val="24"/>
              </w:rPr>
            </w:pPr>
            <w:r>
              <w:rPr>
                <w:rFonts w:hint="eastAsia" w:ascii="宋体" w:hAnsi="宋体"/>
                <w:sz w:val="24"/>
              </w:rPr>
              <w:t>2．家庭搬迁（      ）</w:t>
            </w:r>
          </w:p>
          <w:p>
            <w:pPr>
              <w:widowControl/>
              <w:spacing w:line="460" w:lineRule="exact"/>
              <w:rPr>
                <w:rFonts w:hint="eastAsia" w:ascii="宋体" w:hAnsi="宋体"/>
                <w:sz w:val="24"/>
              </w:rPr>
            </w:pPr>
            <w:r>
              <w:rPr>
                <w:rFonts w:hint="eastAsia" w:ascii="宋体" w:hAnsi="宋体"/>
                <w:sz w:val="24"/>
              </w:rPr>
              <w:t xml:space="preserve">3．其他原因 ：                  </w:t>
            </w:r>
            <w:r>
              <w:rPr>
                <w:rFonts w:ascii="宋体" w:hAnsi="宋体"/>
                <w:sz w:val="24"/>
              </w:rPr>
              <w:t xml:space="preserve">    </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724" w:hRule="atLeast"/>
          <w:jc w:val="center"/>
        </w:trPr>
        <w:tc>
          <w:tcPr>
            <w:tcW w:w="9028" w:type="dxa"/>
            <w:gridSpan w:val="10"/>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ascii="宋体" w:hAnsi="宋体"/>
                <w:sz w:val="24"/>
              </w:rPr>
            </w:pPr>
            <w:r>
              <w:rPr>
                <w:rFonts w:hint="eastAsia" w:ascii="宋体" w:hAnsi="宋体"/>
                <w:sz w:val="24"/>
              </w:rPr>
              <w:t>转专业理由：</w:t>
            </w:r>
          </w:p>
          <w:p>
            <w:pPr>
              <w:spacing w:line="460" w:lineRule="exact"/>
              <w:rPr>
                <w:rFonts w:hint="eastAsia" w:ascii="宋体" w:hAnsi="宋体"/>
                <w:sz w:val="24"/>
              </w:rPr>
            </w:pPr>
            <w:r>
              <w:rPr>
                <w:rFonts w:hint="eastAsia" w:ascii="宋体" w:hAnsi="宋体"/>
                <w:sz w:val="24"/>
              </w:rPr>
              <w:t>1．工作变动          （      ）</w:t>
            </w:r>
          </w:p>
          <w:p>
            <w:pPr>
              <w:spacing w:line="460" w:lineRule="exact"/>
              <w:rPr>
                <w:rFonts w:hint="eastAsia" w:ascii="宋体" w:hAnsi="宋体"/>
                <w:sz w:val="24"/>
              </w:rPr>
            </w:pPr>
            <w:r>
              <w:rPr>
                <w:rFonts w:hint="eastAsia" w:ascii="宋体" w:hAnsi="宋体"/>
                <w:sz w:val="24"/>
              </w:rPr>
              <w:t>2．不适应本专业的学习（      ）</w:t>
            </w:r>
          </w:p>
          <w:p>
            <w:pPr>
              <w:spacing w:line="460" w:lineRule="exact"/>
              <w:ind w:left="0" w:leftChars="0" w:firstLine="480" w:firstLineChars="200"/>
              <w:rPr>
                <w:rFonts w:ascii="宋体" w:hAnsi="宋体"/>
                <w:sz w:val="24"/>
              </w:rPr>
            </w:pPr>
            <w:r>
              <w:rPr>
                <w:rFonts w:hint="eastAsia" w:ascii="宋体" w:hAnsi="宋体"/>
                <w:sz w:val="24"/>
              </w:rPr>
              <w:t xml:space="preserve">3．其他原因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0" w:hRule="atLeast"/>
          <w:jc w:val="center"/>
        </w:trPr>
        <w:tc>
          <w:tcPr>
            <w:tcW w:w="9028" w:type="dxa"/>
            <w:gridSpan w:val="10"/>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680" w:firstLineChars="700"/>
              <w:jc w:val="left"/>
              <w:rPr>
                <w:rFonts w:hint="eastAsia" w:ascii="宋体" w:hAnsi="宋体"/>
                <w:sz w:val="24"/>
              </w:rPr>
            </w:pPr>
            <w:r>
              <w:rPr>
                <w:rFonts w:hint="eastAsia" w:ascii="宋体" w:hAnsi="宋体"/>
                <w:sz w:val="24"/>
              </w:rPr>
              <w:t>申请人签名</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 xml:space="preserve">  月</w:t>
            </w:r>
            <w:r>
              <w:rPr>
                <w:rFonts w:ascii="宋体" w:hAnsi="宋体"/>
                <w:sz w:val="24"/>
              </w:rPr>
              <w:t xml:space="preserve">   </w:t>
            </w:r>
            <w:r>
              <w:rPr>
                <w:rFonts w:hint="eastAsia" w:ascii="宋体" w:hAnsi="宋体"/>
                <w:sz w:val="24"/>
              </w:rPr>
              <w:t xml:space="preserve">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1" w:hRule="atLeast"/>
          <w:jc w:val="center"/>
        </w:trPr>
        <w:tc>
          <w:tcPr>
            <w:tcW w:w="461" w:type="dxa"/>
            <w:vMerge w:val="restart"/>
            <w:tcBorders>
              <w:top w:val="single" w:color="auto" w:sz="4" w:space="0"/>
              <w:left w:val="single" w:color="auto" w:sz="4" w:space="0"/>
              <w:right w:val="single" w:color="auto" w:sz="4" w:space="0"/>
            </w:tcBorders>
            <w:vAlign w:val="center"/>
          </w:tcPr>
          <w:p>
            <w:pPr>
              <w:rPr>
                <w:rFonts w:ascii="宋体" w:hAnsi="宋体"/>
                <w:sz w:val="24"/>
              </w:rPr>
            </w:pPr>
            <w:r>
              <w:rPr>
                <w:rFonts w:hint="eastAsia" w:ascii="宋体" w:hAnsi="宋体"/>
                <w:sz w:val="24"/>
              </w:rPr>
              <w:t>学籍异动情况</w:t>
            </w:r>
          </w:p>
        </w:tc>
        <w:tc>
          <w:tcPr>
            <w:tcW w:w="4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转学前</w:t>
            </w:r>
          </w:p>
        </w:tc>
        <w:tc>
          <w:tcPr>
            <w:tcW w:w="1440" w:type="dxa"/>
            <w:gridSpan w:val="2"/>
            <w:tcBorders>
              <w:top w:val="single" w:color="auto" w:sz="4" w:space="0"/>
              <w:left w:val="single" w:color="auto" w:sz="4" w:space="0"/>
              <w:right w:val="single" w:color="auto" w:sz="4" w:space="0"/>
            </w:tcBorders>
            <w:vAlign w:val="center"/>
          </w:tcPr>
          <w:p>
            <w:pPr>
              <w:spacing w:line="460" w:lineRule="exact"/>
              <w:ind w:left="0" w:leftChars="0" w:firstLine="0" w:firstLineChars="0"/>
              <w:jc w:val="both"/>
              <w:rPr>
                <w:rFonts w:ascii="宋体" w:hAnsi="宋体"/>
                <w:sz w:val="24"/>
              </w:rPr>
            </w:pPr>
            <w:r>
              <w:rPr>
                <w:rFonts w:hint="eastAsia" w:ascii="宋体" w:hAnsi="宋体"/>
                <w:sz w:val="24"/>
              </w:rPr>
              <w:t>教学点</w:t>
            </w:r>
          </w:p>
        </w:tc>
        <w:tc>
          <w:tcPr>
            <w:tcW w:w="3779" w:type="dxa"/>
            <w:gridSpan w:val="3"/>
            <w:tcBorders>
              <w:top w:val="single" w:color="auto" w:sz="4" w:space="0"/>
              <w:left w:val="single" w:color="auto" w:sz="4" w:space="0"/>
              <w:right w:val="single" w:color="auto" w:sz="4" w:space="0"/>
            </w:tcBorders>
            <w:vAlign w:val="center"/>
          </w:tcPr>
          <w:p>
            <w:pPr>
              <w:spacing w:line="460" w:lineRule="exact"/>
              <w:jc w:val="left"/>
              <w:rPr>
                <w:rFonts w:hint="eastAsia" w:ascii="宋体" w:hAnsi="宋体"/>
                <w:sz w:val="24"/>
              </w:rPr>
            </w:pPr>
          </w:p>
        </w:tc>
        <w:tc>
          <w:tcPr>
            <w:tcW w:w="1260" w:type="dxa"/>
            <w:gridSpan w:val="2"/>
            <w:tcBorders>
              <w:top w:val="single" w:color="auto" w:sz="4" w:space="0"/>
              <w:left w:val="single" w:color="auto" w:sz="4" w:space="0"/>
              <w:right w:val="single" w:color="auto" w:sz="4" w:space="0"/>
            </w:tcBorders>
            <w:vAlign w:val="center"/>
          </w:tcPr>
          <w:p>
            <w:pPr>
              <w:spacing w:line="460" w:lineRule="exact"/>
              <w:ind w:left="0" w:leftChars="0" w:firstLine="0" w:firstLineChars="0"/>
              <w:jc w:val="left"/>
              <w:rPr>
                <w:rFonts w:ascii="宋体" w:hAnsi="宋体"/>
                <w:sz w:val="24"/>
              </w:rPr>
            </w:pPr>
            <w:r>
              <w:rPr>
                <w:rFonts w:hint="eastAsia" w:ascii="宋体" w:hAnsi="宋体"/>
                <w:sz w:val="24"/>
              </w:rPr>
              <w:t>学</w:t>
            </w:r>
            <w:r>
              <w:rPr>
                <w:rFonts w:ascii="宋体" w:hAnsi="宋体"/>
                <w:sz w:val="24"/>
              </w:rPr>
              <w:t xml:space="preserve">  </w:t>
            </w:r>
            <w:r>
              <w:rPr>
                <w:rFonts w:hint="eastAsia" w:ascii="宋体" w:hAnsi="宋体"/>
                <w:sz w:val="24"/>
              </w:rPr>
              <w:t>号</w:t>
            </w:r>
          </w:p>
        </w:tc>
        <w:tc>
          <w:tcPr>
            <w:tcW w:w="1626"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7" w:hRule="atLeast"/>
          <w:jc w:val="center"/>
        </w:trPr>
        <w:tc>
          <w:tcPr>
            <w:tcW w:w="461" w:type="dxa"/>
            <w:vMerge w:val="continue"/>
            <w:tcBorders>
              <w:left w:val="single" w:color="auto" w:sz="4" w:space="0"/>
              <w:right w:val="single" w:color="auto" w:sz="4" w:space="0"/>
            </w:tcBorders>
            <w:vAlign w:val="center"/>
          </w:tcPr>
          <w:p>
            <w:pPr>
              <w:spacing w:line="460" w:lineRule="exact"/>
              <w:jc w:val="center"/>
              <w:rPr>
                <w:rFonts w:hint="eastAsia" w:ascii="宋体" w:hAnsi="宋体"/>
                <w:sz w:val="24"/>
              </w:rPr>
            </w:pPr>
          </w:p>
        </w:tc>
        <w:tc>
          <w:tcPr>
            <w:tcW w:w="462" w:type="dxa"/>
            <w:vMerge w:val="continue"/>
            <w:tcBorders>
              <w:top w:val="nil"/>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p>
        </w:tc>
        <w:tc>
          <w:tcPr>
            <w:tcW w:w="1440" w:type="dxa"/>
            <w:gridSpan w:val="2"/>
            <w:tcBorders>
              <w:top w:val="single" w:color="auto" w:sz="4" w:space="0"/>
              <w:left w:val="single" w:color="auto" w:sz="4" w:space="0"/>
              <w:right w:val="single" w:color="auto" w:sz="4" w:space="0"/>
            </w:tcBorders>
            <w:vAlign w:val="center"/>
          </w:tcPr>
          <w:p>
            <w:pPr>
              <w:spacing w:line="460" w:lineRule="exact"/>
              <w:ind w:left="0" w:leftChars="0" w:firstLine="0" w:firstLineChars="0"/>
              <w:jc w:val="both"/>
              <w:rPr>
                <w:rFonts w:ascii="宋体" w:hAnsi="宋体"/>
                <w:sz w:val="24"/>
              </w:rPr>
            </w:pPr>
            <w:r>
              <w:rPr>
                <w:rFonts w:hint="eastAsia" w:ascii="宋体" w:hAnsi="宋体"/>
                <w:sz w:val="24"/>
              </w:rPr>
              <w:t>专业及班号</w:t>
            </w:r>
          </w:p>
        </w:tc>
        <w:tc>
          <w:tcPr>
            <w:tcW w:w="3779" w:type="dxa"/>
            <w:gridSpan w:val="3"/>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sz w:val="24"/>
                <w:lang w:eastAsia="zh-CN"/>
              </w:rPr>
            </w:pPr>
          </w:p>
        </w:tc>
        <w:tc>
          <w:tcPr>
            <w:tcW w:w="1260" w:type="dxa"/>
            <w:gridSpan w:val="2"/>
            <w:tcBorders>
              <w:top w:val="single" w:color="auto" w:sz="4" w:space="0"/>
              <w:left w:val="single" w:color="auto" w:sz="4" w:space="0"/>
              <w:right w:val="single" w:color="auto" w:sz="4" w:space="0"/>
            </w:tcBorders>
            <w:vAlign w:val="center"/>
          </w:tcPr>
          <w:p>
            <w:pPr>
              <w:spacing w:line="460" w:lineRule="exact"/>
              <w:ind w:left="0" w:leftChars="0" w:firstLine="0" w:firstLineChars="0"/>
              <w:jc w:val="left"/>
              <w:rPr>
                <w:rFonts w:ascii="宋体" w:hAnsi="宋体"/>
                <w:sz w:val="24"/>
              </w:rPr>
            </w:pPr>
            <w:r>
              <w:rPr>
                <w:rFonts w:hint="eastAsia" w:ascii="宋体" w:hAnsi="宋体"/>
                <w:sz w:val="24"/>
              </w:rPr>
              <w:t>学生类别</w:t>
            </w:r>
          </w:p>
        </w:tc>
        <w:tc>
          <w:tcPr>
            <w:tcW w:w="1626" w:type="dxa"/>
            <w:tcBorders>
              <w:top w:val="single" w:color="auto" w:sz="4" w:space="0"/>
              <w:left w:val="single" w:color="auto" w:sz="4" w:space="0"/>
              <w:right w:val="single" w:color="auto" w:sz="4" w:space="0"/>
            </w:tcBorders>
            <w:vAlign w:val="center"/>
          </w:tcPr>
          <w:p>
            <w:pPr>
              <w:spacing w:line="460" w:lineRule="exact"/>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5" w:hRule="atLeast"/>
          <w:jc w:val="center"/>
        </w:trPr>
        <w:tc>
          <w:tcPr>
            <w:tcW w:w="461" w:type="dxa"/>
            <w:vMerge w:val="continue"/>
            <w:tcBorders>
              <w:left w:val="single" w:color="auto" w:sz="4" w:space="0"/>
              <w:right w:val="single" w:color="auto" w:sz="4" w:space="0"/>
            </w:tcBorders>
            <w:vAlign w:val="center"/>
          </w:tcPr>
          <w:p>
            <w:pPr>
              <w:spacing w:line="460" w:lineRule="exact"/>
              <w:jc w:val="center"/>
              <w:rPr>
                <w:rFonts w:hint="eastAsia" w:ascii="宋体" w:hAnsi="宋体"/>
                <w:sz w:val="24"/>
              </w:rPr>
            </w:pPr>
          </w:p>
        </w:tc>
        <w:tc>
          <w:tcPr>
            <w:tcW w:w="462" w:type="dxa"/>
            <w:vMerge w:val="restart"/>
            <w:tcBorders>
              <w:top w:val="single" w:color="auto" w:sz="4" w:space="0"/>
              <w:left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转学后</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both"/>
              <w:rPr>
                <w:rFonts w:hint="eastAsia" w:ascii="宋体" w:hAnsi="宋体"/>
                <w:sz w:val="24"/>
              </w:rPr>
            </w:pPr>
            <w:r>
              <w:rPr>
                <w:rFonts w:hint="eastAsia" w:ascii="宋体" w:hAnsi="宋体"/>
                <w:sz w:val="24"/>
              </w:rPr>
              <w:t>教学点</w:t>
            </w:r>
          </w:p>
        </w:tc>
        <w:tc>
          <w:tcPr>
            <w:tcW w:w="3779"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hint="eastAsia" w:ascii="宋体" w:hAnsi="宋体" w:eastAsia="宋体"/>
                <w:sz w:val="24"/>
                <w:lang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left"/>
              <w:rPr>
                <w:rFonts w:ascii="宋体" w:hAnsi="宋体"/>
                <w:sz w:val="24"/>
              </w:rPr>
            </w:pPr>
            <w:r>
              <w:rPr>
                <w:rFonts w:hint="eastAsia" w:ascii="宋体" w:hAnsi="宋体"/>
                <w:sz w:val="24"/>
              </w:rPr>
              <w:t>学</w:t>
            </w:r>
            <w:r>
              <w:rPr>
                <w:rFonts w:ascii="宋体" w:hAnsi="宋体"/>
                <w:sz w:val="24"/>
              </w:rPr>
              <w:t xml:space="preserve">  </w:t>
            </w:r>
            <w:r>
              <w:rPr>
                <w:rFonts w:hint="eastAsia" w:ascii="宋体" w:hAnsi="宋体"/>
                <w:sz w:val="24"/>
              </w:rPr>
              <w:t>号</w:t>
            </w: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7" w:hRule="atLeast"/>
          <w:jc w:val="center"/>
        </w:trPr>
        <w:tc>
          <w:tcPr>
            <w:tcW w:w="461" w:type="dxa"/>
            <w:vMerge w:val="continue"/>
            <w:tcBorders>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p>
        </w:tc>
        <w:tc>
          <w:tcPr>
            <w:tcW w:w="462" w:type="dxa"/>
            <w:vMerge w:val="continue"/>
            <w:tcBorders>
              <w:left w:val="single" w:color="auto" w:sz="4" w:space="0"/>
              <w:bottom w:val="single" w:color="auto" w:sz="4" w:space="0"/>
              <w:right w:val="single" w:color="auto" w:sz="4" w:space="0"/>
            </w:tcBorders>
            <w:vAlign w:val="center"/>
          </w:tcPr>
          <w:p>
            <w:pPr>
              <w:spacing w:line="460" w:lineRule="exact"/>
              <w:jc w:val="center"/>
              <w:rPr>
                <w:rFonts w:hint="eastAsia" w:ascii="宋体" w:hAnsi="宋体"/>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both"/>
              <w:rPr>
                <w:rFonts w:ascii="宋体" w:hAnsi="宋体"/>
                <w:sz w:val="24"/>
              </w:rPr>
            </w:pPr>
            <w:r>
              <w:rPr>
                <w:rFonts w:hint="eastAsia" w:ascii="宋体" w:hAnsi="宋体"/>
                <w:sz w:val="24"/>
              </w:rPr>
              <w:t>专业及班号</w:t>
            </w:r>
          </w:p>
        </w:tc>
        <w:tc>
          <w:tcPr>
            <w:tcW w:w="3779"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hint="eastAsia" w:ascii="宋体" w:hAnsi="宋体"/>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left"/>
              <w:rPr>
                <w:rFonts w:ascii="宋体" w:hAnsi="宋体"/>
                <w:sz w:val="24"/>
              </w:rPr>
            </w:pPr>
            <w:r>
              <w:rPr>
                <w:rFonts w:hint="eastAsia" w:ascii="宋体" w:hAnsi="宋体"/>
                <w:sz w:val="24"/>
              </w:rPr>
              <w:t>学生类别</w:t>
            </w:r>
          </w:p>
        </w:tc>
        <w:tc>
          <w:tcPr>
            <w:tcW w:w="1626" w:type="dxa"/>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left"/>
              <w:rPr>
                <w:rFonts w:hint="eastAsia" w:ascii="宋体" w:hAnsi="宋体"/>
                <w:sz w:val="24"/>
              </w:rPr>
            </w:pPr>
          </w:p>
        </w:tc>
      </w:tr>
    </w:tbl>
    <w:p>
      <w:pPr>
        <w:rPr>
          <w:rFonts w:hint="eastAsia" w:ascii="宋体" w:hAnsi="宋体"/>
        </w:rPr>
      </w:pPr>
    </w:p>
    <w:tbl>
      <w:tblPr>
        <w:tblStyle w:val="10"/>
        <w:tblW w:w="9028" w:type="dxa"/>
        <w:jc w:val="center"/>
        <w:tblInd w:w="-2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7"/>
        <w:gridCol w:w="7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794" w:hRule="atLeast"/>
          <w:jc w:val="center"/>
        </w:trPr>
        <w:tc>
          <w:tcPr>
            <w:tcW w:w="1187" w:type="dxa"/>
            <w:vMerge w:val="restart"/>
            <w:tcBorders>
              <w:left w:val="single" w:color="auto" w:sz="4" w:space="0"/>
              <w:right w:val="single" w:color="auto" w:sz="4" w:space="0"/>
            </w:tcBorders>
            <w:vAlign w:val="center"/>
          </w:tcPr>
          <w:p>
            <w:pPr>
              <w:spacing w:line="460" w:lineRule="exact"/>
              <w:jc w:val="center"/>
              <w:rPr>
                <w:rFonts w:hint="eastAsia" w:ascii="宋体" w:hAnsi="宋体"/>
                <w:szCs w:val="21"/>
              </w:rPr>
            </w:pPr>
            <w:r>
              <w:rPr>
                <w:rFonts w:hint="eastAsia" w:ascii="宋体" w:hAnsi="宋体"/>
                <w:szCs w:val="21"/>
              </w:rPr>
              <w:t>转</w:t>
            </w:r>
          </w:p>
          <w:p>
            <w:pPr>
              <w:spacing w:line="460" w:lineRule="exact"/>
              <w:jc w:val="center"/>
              <w:rPr>
                <w:rFonts w:hint="eastAsia" w:ascii="宋体" w:hAnsi="宋体"/>
                <w:szCs w:val="21"/>
              </w:rPr>
            </w:pPr>
            <w:r>
              <w:rPr>
                <w:rFonts w:hint="eastAsia" w:ascii="宋体" w:hAnsi="宋体"/>
                <w:szCs w:val="21"/>
              </w:rPr>
              <w:t>出</w:t>
            </w:r>
          </w:p>
          <w:p>
            <w:pPr>
              <w:spacing w:line="460" w:lineRule="exact"/>
              <w:jc w:val="center"/>
              <w:rPr>
                <w:rFonts w:hint="eastAsia" w:ascii="宋体" w:hAnsi="宋体"/>
                <w:szCs w:val="21"/>
              </w:rPr>
            </w:pPr>
            <w:r>
              <w:rPr>
                <w:rFonts w:hint="eastAsia" w:ascii="宋体" w:hAnsi="宋体"/>
                <w:szCs w:val="21"/>
              </w:rPr>
              <w:t>电</w:t>
            </w:r>
          </w:p>
          <w:p>
            <w:pPr>
              <w:spacing w:line="460" w:lineRule="exact"/>
              <w:jc w:val="center"/>
              <w:rPr>
                <w:rFonts w:hint="eastAsia" w:ascii="宋体" w:hAnsi="宋体"/>
                <w:szCs w:val="21"/>
              </w:rPr>
            </w:pPr>
            <w:r>
              <w:rPr>
                <w:rFonts w:hint="eastAsia" w:ascii="宋体" w:hAnsi="宋体"/>
                <w:szCs w:val="21"/>
              </w:rPr>
              <w:t>大</w:t>
            </w:r>
          </w:p>
          <w:p>
            <w:pPr>
              <w:spacing w:line="460" w:lineRule="exact"/>
              <w:jc w:val="center"/>
              <w:rPr>
                <w:rFonts w:hint="eastAsia" w:ascii="宋体" w:hAnsi="宋体"/>
                <w:szCs w:val="21"/>
              </w:rPr>
            </w:pPr>
            <w:r>
              <w:rPr>
                <w:rFonts w:hint="eastAsia" w:ascii="宋体" w:hAnsi="宋体"/>
                <w:szCs w:val="21"/>
              </w:rPr>
              <w:t>意</w:t>
            </w:r>
          </w:p>
          <w:p>
            <w:pPr>
              <w:spacing w:line="460" w:lineRule="exact"/>
              <w:jc w:val="center"/>
              <w:rPr>
                <w:rFonts w:hint="eastAsia" w:ascii="宋体" w:hAnsi="宋体"/>
                <w:szCs w:val="21"/>
              </w:rPr>
            </w:pPr>
            <w:r>
              <w:rPr>
                <w:rFonts w:hint="eastAsia" w:ascii="宋体" w:hAnsi="宋体"/>
                <w:szCs w:val="21"/>
              </w:rPr>
              <w:t>见</w:t>
            </w:r>
          </w:p>
        </w:tc>
        <w:tc>
          <w:tcPr>
            <w:tcW w:w="7841" w:type="dxa"/>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hint="eastAsia" w:ascii="宋体" w:hAnsi="宋体"/>
                <w:szCs w:val="21"/>
              </w:rPr>
            </w:pPr>
          </w:p>
          <w:p>
            <w:pPr>
              <w:spacing w:line="460" w:lineRule="exact"/>
              <w:ind w:firstLine="720" w:firstLineChars="300"/>
              <w:rPr>
                <w:rFonts w:hint="eastAsia" w:ascii="宋体" w:hAnsi="宋体"/>
                <w:szCs w:val="21"/>
              </w:rPr>
            </w:pPr>
            <w:r>
              <w:rPr>
                <w:rFonts w:hint="eastAsia" w:ascii="宋体" w:hAnsi="宋体"/>
                <w:szCs w:val="21"/>
              </w:rPr>
              <w:t>教学点意见：</w:t>
            </w:r>
            <w:r>
              <w:rPr>
                <w:rFonts w:hint="eastAsia" w:ascii="宋体" w:hAnsi="宋体"/>
                <w:szCs w:val="21"/>
                <w:lang w:val="en-US" w:eastAsia="zh-CN"/>
              </w:rPr>
              <w:t xml:space="preserve">   </w:t>
            </w:r>
          </w:p>
          <w:p>
            <w:pPr>
              <w:spacing w:line="460" w:lineRule="exact"/>
              <w:ind w:firstLine="1200" w:firstLineChars="500"/>
              <w:rPr>
                <w:rFonts w:hint="eastAsia" w:ascii="宋体" w:hAnsi="宋体"/>
                <w:szCs w:val="21"/>
              </w:rPr>
            </w:pPr>
            <w:r>
              <w:rPr>
                <w:rFonts w:hint="eastAsia" w:ascii="宋体" w:hAnsi="宋体"/>
                <w:szCs w:val="21"/>
              </w:rPr>
              <w:t>经手人（签名）：            （公章）</w:t>
            </w:r>
          </w:p>
          <w:p>
            <w:pPr>
              <w:spacing w:line="460" w:lineRule="exact"/>
              <w:ind w:firstLine="1200" w:firstLineChars="500"/>
              <w:rPr>
                <w:rFonts w:hint="eastAsia" w:ascii="宋体" w:hAnsi="宋体"/>
                <w:szCs w:val="21"/>
              </w:rPr>
            </w:pPr>
            <w:r>
              <w:rPr>
                <w:rFonts w:hint="eastAsia" w:ascii="宋体" w:hAnsi="宋体"/>
                <w:szCs w:val="21"/>
              </w:rPr>
              <w:t xml:space="preserve">                              </w:t>
            </w:r>
          </w:p>
          <w:p>
            <w:pPr>
              <w:spacing w:line="460" w:lineRule="exact"/>
              <w:ind w:firstLine="4095"/>
              <w:jc w:val="center"/>
              <w:rPr>
                <w:rFonts w:hint="eastAsia"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475" w:hRule="atLeast"/>
          <w:jc w:val="center"/>
        </w:trPr>
        <w:tc>
          <w:tcPr>
            <w:tcW w:w="1187" w:type="dxa"/>
            <w:vMerge w:val="continue"/>
            <w:tcBorders>
              <w:left w:val="single" w:color="auto" w:sz="4" w:space="0"/>
              <w:bottom w:val="single" w:color="auto" w:sz="4" w:space="0"/>
              <w:right w:val="single" w:color="auto" w:sz="4" w:space="0"/>
            </w:tcBorders>
            <w:vAlign w:val="center"/>
          </w:tcPr>
          <w:p>
            <w:pPr>
              <w:spacing w:line="460" w:lineRule="exact"/>
              <w:jc w:val="center"/>
              <w:rPr>
                <w:rFonts w:hint="eastAsia" w:ascii="宋体" w:hAnsi="宋体"/>
                <w:szCs w:val="21"/>
              </w:rPr>
            </w:pPr>
          </w:p>
        </w:tc>
        <w:tc>
          <w:tcPr>
            <w:tcW w:w="7841" w:type="dxa"/>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hint="eastAsia" w:ascii="宋体" w:hAnsi="宋体"/>
                <w:szCs w:val="21"/>
              </w:rPr>
            </w:pPr>
            <w:r>
              <w:rPr>
                <w:rFonts w:hint="eastAsia" w:ascii="宋体" w:hAnsi="宋体"/>
                <w:szCs w:val="21"/>
              </w:rPr>
              <w:t>分校意见：</w:t>
            </w:r>
            <w:r>
              <w:rPr>
                <w:rFonts w:hint="eastAsia" w:ascii="宋体" w:hAnsi="宋体"/>
                <w:szCs w:val="21"/>
                <w:lang w:val="en-US" w:eastAsia="zh-CN"/>
              </w:rPr>
              <w:t xml:space="preserve">      </w:t>
            </w:r>
          </w:p>
          <w:p>
            <w:pPr>
              <w:spacing w:line="460" w:lineRule="exact"/>
              <w:ind w:firstLine="5040" w:firstLineChars="2100"/>
              <w:rPr>
                <w:rFonts w:hint="eastAsia" w:ascii="宋体" w:hAnsi="宋体"/>
                <w:szCs w:val="21"/>
              </w:rPr>
            </w:pPr>
            <w:r>
              <w:rPr>
                <w:rFonts w:hint="eastAsia" w:ascii="宋体" w:hAnsi="宋体"/>
                <w:szCs w:val="21"/>
              </w:rPr>
              <w:t>（公章）</w:t>
            </w:r>
          </w:p>
          <w:p>
            <w:pPr>
              <w:spacing w:line="460" w:lineRule="exact"/>
              <w:ind w:firstLine="6000" w:firstLineChars="2500"/>
              <w:rPr>
                <w:rFonts w:hint="eastAsia"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479" w:hRule="atLeast"/>
          <w:jc w:val="center"/>
        </w:trPr>
        <w:tc>
          <w:tcPr>
            <w:tcW w:w="1187"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szCs w:val="21"/>
              </w:rPr>
            </w:pPr>
            <w:r>
              <w:rPr>
                <w:rFonts w:hint="eastAsia" w:ascii="宋体" w:hAnsi="宋体"/>
                <w:szCs w:val="21"/>
              </w:rPr>
              <w:t>转</w:t>
            </w:r>
          </w:p>
          <w:p>
            <w:pPr>
              <w:spacing w:line="460" w:lineRule="exact"/>
              <w:jc w:val="center"/>
              <w:rPr>
                <w:rFonts w:hint="eastAsia" w:ascii="宋体" w:hAnsi="宋体"/>
                <w:szCs w:val="21"/>
              </w:rPr>
            </w:pPr>
            <w:r>
              <w:rPr>
                <w:rFonts w:hint="eastAsia" w:ascii="宋体" w:hAnsi="宋体"/>
                <w:szCs w:val="21"/>
              </w:rPr>
              <w:t>入</w:t>
            </w:r>
          </w:p>
          <w:p>
            <w:pPr>
              <w:spacing w:line="460" w:lineRule="exact"/>
              <w:jc w:val="center"/>
              <w:rPr>
                <w:rFonts w:hint="eastAsia" w:ascii="宋体" w:hAnsi="宋体"/>
                <w:szCs w:val="21"/>
              </w:rPr>
            </w:pPr>
            <w:r>
              <w:rPr>
                <w:rFonts w:hint="eastAsia" w:ascii="宋体" w:hAnsi="宋体"/>
                <w:szCs w:val="21"/>
              </w:rPr>
              <w:t>电</w:t>
            </w:r>
          </w:p>
          <w:p>
            <w:pPr>
              <w:spacing w:line="460" w:lineRule="exact"/>
              <w:jc w:val="center"/>
              <w:rPr>
                <w:rFonts w:hint="eastAsia" w:ascii="宋体" w:hAnsi="宋体"/>
                <w:szCs w:val="21"/>
              </w:rPr>
            </w:pPr>
            <w:r>
              <w:rPr>
                <w:rFonts w:hint="eastAsia" w:ascii="宋体" w:hAnsi="宋体"/>
                <w:szCs w:val="21"/>
              </w:rPr>
              <w:t>大</w:t>
            </w:r>
          </w:p>
          <w:p>
            <w:pPr>
              <w:spacing w:line="460" w:lineRule="exact"/>
              <w:jc w:val="center"/>
              <w:rPr>
                <w:rFonts w:hint="eastAsia" w:ascii="宋体" w:hAnsi="宋体"/>
                <w:szCs w:val="21"/>
              </w:rPr>
            </w:pPr>
            <w:r>
              <w:rPr>
                <w:rFonts w:hint="eastAsia" w:ascii="宋体" w:hAnsi="宋体"/>
                <w:szCs w:val="21"/>
              </w:rPr>
              <w:t>意</w:t>
            </w:r>
          </w:p>
          <w:p>
            <w:pPr>
              <w:spacing w:line="460" w:lineRule="exact"/>
              <w:jc w:val="center"/>
              <w:rPr>
                <w:rFonts w:hint="eastAsia" w:ascii="宋体" w:hAnsi="宋体"/>
                <w:szCs w:val="21"/>
              </w:rPr>
            </w:pPr>
            <w:r>
              <w:rPr>
                <w:rFonts w:hint="eastAsia" w:ascii="宋体" w:hAnsi="宋体"/>
                <w:szCs w:val="21"/>
              </w:rPr>
              <w:t>见</w:t>
            </w:r>
          </w:p>
        </w:tc>
        <w:tc>
          <w:tcPr>
            <w:tcW w:w="7841" w:type="dxa"/>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hint="eastAsia" w:ascii="宋体" w:hAnsi="宋体"/>
                <w:szCs w:val="21"/>
              </w:rPr>
            </w:pPr>
          </w:p>
          <w:p>
            <w:pPr>
              <w:spacing w:line="460" w:lineRule="exact"/>
              <w:ind w:firstLine="720" w:firstLineChars="300"/>
              <w:rPr>
                <w:rFonts w:hint="eastAsia" w:ascii="宋体" w:hAnsi="宋体"/>
                <w:szCs w:val="21"/>
              </w:rPr>
            </w:pPr>
            <w:r>
              <w:rPr>
                <w:rFonts w:hint="eastAsia" w:ascii="宋体" w:hAnsi="宋体"/>
                <w:szCs w:val="21"/>
              </w:rPr>
              <w:t>教学点意见：</w:t>
            </w:r>
            <w:r>
              <w:rPr>
                <w:rFonts w:ascii="宋体" w:hAnsi="宋体"/>
                <w:szCs w:val="21"/>
              </w:rPr>
              <w:t xml:space="preserve">     </w:t>
            </w:r>
          </w:p>
          <w:p>
            <w:pPr>
              <w:spacing w:line="460" w:lineRule="exact"/>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经手人（签名）：          （公章）</w:t>
            </w:r>
          </w:p>
          <w:p>
            <w:pPr>
              <w:spacing w:line="460" w:lineRule="exact"/>
              <w:rPr>
                <w:rFonts w:hint="eastAsia" w:ascii="宋体" w:hAnsi="宋体"/>
                <w:szCs w:val="21"/>
              </w:rPr>
            </w:pPr>
            <w:r>
              <w:rPr>
                <w:rFonts w:hint="eastAsia" w:ascii="宋体" w:hAnsi="宋体"/>
                <w:szCs w:val="21"/>
              </w:rPr>
              <w:t xml:space="preserve">                            </w:t>
            </w:r>
          </w:p>
          <w:p>
            <w:pPr>
              <w:spacing w:line="460" w:lineRule="exact"/>
              <w:ind w:firstLine="720" w:firstLineChars="300"/>
              <w:rPr>
                <w:rFonts w:hint="eastAsia" w:ascii="宋体" w:hAnsi="宋体"/>
                <w:szCs w:val="21"/>
              </w:rPr>
            </w:pPr>
            <w:r>
              <w:rPr>
                <w:rFonts w:hint="eastAsia" w:ascii="宋体" w:hAnsi="宋体"/>
                <w:szCs w:val="21"/>
              </w:rPr>
              <w:t>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483" w:hRule="atLeast"/>
          <w:jc w:val="center"/>
        </w:trPr>
        <w:tc>
          <w:tcPr>
            <w:tcW w:w="1187" w:type="dxa"/>
            <w:vMerge w:val="continue"/>
            <w:tcBorders>
              <w:top w:val="nil"/>
              <w:left w:val="single" w:color="auto" w:sz="4" w:space="0"/>
              <w:bottom w:val="single" w:color="auto" w:sz="4" w:space="0"/>
              <w:right w:val="single" w:color="auto" w:sz="4" w:space="0"/>
            </w:tcBorders>
            <w:vAlign w:val="center"/>
          </w:tcPr>
          <w:p>
            <w:pPr>
              <w:spacing w:line="460" w:lineRule="exact"/>
              <w:rPr>
                <w:rFonts w:hint="eastAsia" w:ascii="宋体" w:hAnsi="宋体"/>
                <w:szCs w:val="21"/>
              </w:rPr>
            </w:pPr>
          </w:p>
        </w:tc>
        <w:tc>
          <w:tcPr>
            <w:tcW w:w="7841" w:type="dxa"/>
            <w:tcBorders>
              <w:top w:val="single" w:color="auto" w:sz="4" w:space="0"/>
              <w:left w:val="single" w:color="auto" w:sz="4" w:space="0"/>
              <w:bottom w:val="single" w:color="auto" w:sz="4" w:space="0"/>
              <w:right w:val="single" w:color="auto" w:sz="4" w:space="0"/>
            </w:tcBorders>
            <w:vAlign w:val="center"/>
          </w:tcPr>
          <w:p>
            <w:pPr>
              <w:spacing w:line="460" w:lineRule="exact"/>
              <w:ind w:firstLine="720" w:firstLineChars="300"/>
              <w:rPr>
                <w:rFonts w:hint="eastAsia" w:ascii="宋体" w:hAnsi="宋体"/>
                <w:szCs w:val="21"/>
              </w:rPr>
            </w:pPr>
          </w:p>
          <w:p>
            <w:pPr>
              <w:spacing w:line="460" w:lineRule="exact"/>
              <w:ind w:firstLine="720" w:firstLineChars="300"/>
              <w:rPr>
                <w:rFonts w:hint="eastAsia" w:ascii="宋体" w:hAnsi="宋体"/>
                <w:szCs w:val="21"/>
              </w:rPr>
            </w:pPr>
            <w:r>
              <w:rPr>
                <w:rFonts w:hint="eastAsia" w:ascii="宋体" w:hAnsi="宋体"/>
                <w:szCs w:val="21"/>
              </w:rPr>
              <w:t>分校意见：</w:t>
            </w:r>
            <w:r>
              <w:rPr>
                <w:rFonts w:hint="eastAsia" w:ascii="宋体" w:hAnsi="宋体"/>
                <w:szCs w:val="21"/>
                <w:lang w:val="en-US" w:eastAsia="zh-CN"/>
              </w:rPr>
              <w:t xml:space="preserve">        </w:t>
            </w:r>
          </w:p>
          <w:p>
            <w:pPr>
              <w:spacing w:line="460" w:lineRule="exact"/>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（公章）</w:t>
            </w:r>
          </w:p>
          <w:p>
            <w:pPr>
              <w:spacing w:line="460" w:lineRule="exact"/>
              <w:ind w:firstLine="6000" w:firstLineChars="2500"/>
              <w:rPr>
                <w:rFonts w:hint="eastAsia"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400" w:lineRule="exact"/>
        <w:rPr>
          <w:rFonts w:hint="eastAsia" w:ascii="宋体" w:hAnsi="宋体"/>
          <w:sz w:val="24"/>
        </w:rPr>
      </w:pPr>
      <w:r>
        <w:rPr>
          <w:rFonts w:hint="eastAsia" w:ascii="宋体" w:hAnsi="宋体"/>
          <w:sz w:val="24"/>
        </w:rPr>
        <w:t>填表说明：</w:t>
      </w:r>
    </w:p>
    <w:p>
      <w:pPr>
        <w:spacing w:line="400" w:lineRule="exact"/>
        <w:rPr>
          <w:rFonts w:hint="eastAsia" w:ascii="宋体" w:hAnsi="宋体"/>
          <w:sz w:val="24"/>
        </w:rPr>
      </w:pPr>
      <w:r>
        <w:rPr>
          <w:rFonts w:hint="eastAsia" w:ascii="宋体" w:hAnsi="宋体"/>
          <w:sz w:val="24"/>
        </w:rPr>
        <w:t>①“文化程度”为入学时的文化程度。</w:t>
      </w:r>
    </w:p>
    <w:p>
      <w:pPr>
        <w:spacing w:line="400" w:lineRule="exact"/>
        <w:rPr>
          <w:rFonts w:hint="eastAsia" w:ascii="宋体" w:hAnsi="宋体"/>
          <w:sz w:val="24"/>
        </w:rPr>
      </w:pPr>
      <w:r>
        <w:rPr>
          <w:rFonts w:hint="eastAsia" w:ascii="宋体" w:hAnsi="宋体"/>
          <w:sz w:val="24"/>
        </w:rPr>
        <w:t>②入学时间请填写年份并在相应的季节后划“</w:t>
      </w:r>
      <w:r>
        <w:rPr>
          <w:rFonts w:ascii="宋体" w:hAnsi="宋体"/>
          <w:sz w:val="24"/>
        </w:rPr>
        <w:t>√</w:t>
      </w:r>
      <w:r>
        <w:rPr>
          <w:rFonts w:hint="eastAsia" w:ascii="宋体" w:hAnsi="宋体"/>
          <w:sz w:val="24"/>
        </w:rPr>
        <w:t>”；“转学理由”可在相应内容后划“</w:t>
      </w:r>
      <w:r>
        <w:rPr>
          <w:rFonts w:ascii="宋体" w:hAnsi="宋体"/>
          <w:sz w:val="24"/>
        </w:rPr>
        <w:t>√</w:t>
      </w:r>
      <w:r>
        <w:rPr>
          <w:rFonts w:hint="eastAsia" w:ascii="宋体" w:hAnsi="宋体"/>
          <w:sz w:val="24"/>
        </w:rPr>
        <w:t>”，“其他原因”需详细说明。</w:t>
      </w:r>
    </w:p>
    <w:p>
      <w:pPr>
        <w:spacing w:line="400" w:lineRule="exact"/>
        <w:rPr>
          <w:rFonts w:hint="eastAsia" w:ascii="宋体" w:hAnsi="宋体"/>
          <w:sz w:val="24"/>
        </w:rPr>
      </w:pPr>
      <w:r>
        <w:rPr>
          <w:rFonts w:hint="eastAsia" w:ascii="宋体" w:hAnsi="宋体"/>
          <w:sz w:val="24"/>
        </w:rPr>
        <w:t>③学生只进行转学，不需填写“转专业理由”一栏。</w:t>
      </w:r>
    </w:p>
    <w:p>
      <w:pPr>
        <w:spacing w:line="400" w:lineRule="exact"/>
        <w:rPr>
          <w:rFonts w:hint="eastAsia" w:ascii="黑体" w:hAnsi="黑体" w:eastAsia="黑体" w:cs="黑体"/>
          <w:sz w:val="44"/>
          <w:szCs w:val="44"/>
          <w:lang w:eastAsia="zh-CN"/>
        </w:rPr>
      </w:pPr>
      <w:r>
        <w:rPr>
          <w:rFonts w:hint="eastAsia" w:ascii="宋体" w:hAnsi="宋体"/>
          <w:sz w:val="24"/>
        </w:rPr>
        <w:t>④此表一式3份， 分别留存四川电大、转出电大及教学点、转入电大及教学点。</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8CBD"/>
    <w:multiLevelType w:val="singleLevel"/>
    <w:tmpl w:val="59EE8CBD"/>
    <w:lvl w:ilvl="0" w:tentative="0">
      <w:start w:val="4"/>
      <w:numFmt w:val="chineseCounting"/>
      <w:suff w:val="nothing"/>
      <w:lvlText w:val="（%1）"/>
      <w:lvlJc w:val="left"/>
    </w:lvl>
  </w:abstractNum>
  <w:abstractNum w:abstractNumId="1">
    <w:nsid w:val="59EE8D61"/>
    <w:multiLevelType w:val="singleLevel"/>
    <w:tmpl w:val="59EE8D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7E69"/>
    <w:rsid w:val="05825624"/>
    <w:rsid w:val="075B0354"/>
    <w:rsid w:val="07B70D53"/>
    <w:rsid w:val="081A7AC3"/>
    <w:rsid w:val="0AD642E3"/>
    <w:rsid w:val="0C2A20F1"/>
    <w:rsid w:val="0CDD16EE"/>
    <w:rsid w:val="0F0C5AB3"/>
    <w:rsid w:val="0F11400D"/>
    <w:rsid w:val="10D30720"/>
    <w:rsid w:val="132D5CBF"/>
    <w:rsid w:val="15DE7E69"/>
    <w:rsid w:val="162A45DA"/>
    <w:rsid w:val="17A23B23"/>
    <w:rsid w:val="18273152"/>
    <w:rsid w:val="189D2AA0"/>
    <w:rsid w:val="1C2B19CE"/>
    <w:rsid w:val="1DBB57CB"/>
    <w:rsid w:val="213E4332"/>
    <w:rsid w:val="234D00DC"/>
    <w:rsid w:val="24207BE4"/>
    <w:rsid w:val="25625B82"/>
    <w:rsid w:val="271634CC"/>
    <w:rsid w:val="29C71A44"/>
    <w:rsid w:val="2C4A3398"/>
    <w:rsid w:val="2D75385C"/>
    <w:rsid w:val="2EA736E3"/>
    <w:rsid w:val="2EC20616"/>
    <w:rsid w:val="2F8C7A2B"/>
    <w:rsid w:val="31727F6F"/>
    <w:rsid w:val="3305388E"/>
    <w:rsid w:val="36142BA0"/>
    <w:rsid w:val="39C42AE9"/>
    <w:rsid w:val="3A3D048C"/>
    <w:rsid w:val="3D40137B"/>
    <w:rsid w:val="40BF74D6"/>
    <w:rsid w:val="4B4934DE"/>
    <w:rsid w:val="4C4F6E5C"/>
    <w:rsid w:val="51AD50EB"/>
    <w:rsid w:val="5AA260D5"/>
    <w:rsid w:val="5F22221D"/>
    <w:rsid w:val="5FC61837"/>
    <w:rsid w:val="62EB3789"/>
    <w:rsid w:val="67CE3E3B"/>
    <w:rsid w:val="681C1152"/>
    <w:rsid w:val="69735021"/>
    <w:rsid w:val="69A900D1"/>
    <w:rsid w:val="6AED427E"/>
    <w:rsid w:val="6F563BDF"/>
    <w:rsid w:val="70BA7C15"/>
    <w:rsid w:val="711A5A9E"/>
    <w:rsid w:val="714B42F6"/>
    <w:rsid w:val="718A4A5C"/>
    <w:rsid w:val="72BB61AC"/>
    <w:rsid w:val="768C4465"/>
    <w:rsid w:val="799A4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0" w:firstLine="104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ind w:firstLine="1040" w:firstLineChars="200"/>
      <w:outlineLvl w:val="0"/>
    </w:pPr>
    <w:rPr>
      <w:rFonts w:ascii="Calibri" w:hAnsi="Calibri"/>
      <w:b/>
      <w:kern w:val="44"/>
    </w:rPr>
  </w:style>
  <w:style w:type="paragraph" w:styleId="3">
    <w:name w:val="heading 2"/>
    <w:basedOn w:val="1"/>
    <w:next w:val="1"/>
    <w:unhideWhenUsed/>
    <w:qFormat/>
    <w:uiPriority w:val="0"/>
    <w:pPr>
      <w:keepNext/>
      <w:keepLines/>
      <w:spacing w:before="200" w:beforeLines="0" w:beforeAutospacing="0" w:after="200" w:afterLines="0" w:afterAutospacing="0" w:line="360" w:lineRule="auto"/>
      <w:ind w:firstLine="1040" w:firstLineChars="200"/>
      <w:outlineLvl w:val="1"/>
    </w:pPr>
    <w:rPr>
      <w:rFonts w:ascii="Arial" w:hAnsi="Arial"/>
      <w:b/>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1">
    <w:name w:val="目录"/>
    <w:basedOn w:val="1"/>
    <w:qFormat/>
    <w:uiPriority w:val="0"/>
    <w:pPr>
      <w:ind w:firstLine="1040" w:firstLineChars="200"/>
    </w:pPr>
    <w:rPr>
      <w:sz w:val="21"/>
    </w:rPr>
  </w:style>
  <w:style w:type="paragraph" w:customStyle="1" w:styleId="12">
    <w:name w:val="关键词"/>
    <w:basedOn w:val="5"/>
    <w:qFormat/>
    <w:uiPriority w:val="0"/>
    <w:pPr>
      <w:ind w:firstLine="0" w:firstLineChars="0"/>
    </w:pPr>
    <w:rPr>
      <w:rFonts w:eastAsia="黑体"/>
      <w:b/>
      <w:sz w:val="21"/>
    </w:rPr>
  </w:style>
  <w:style w:type="paragraph" w:customStyle="1" w:styleId="13">
    <w:name w:val="目录内容"/>
    <w:basedOn w:val="1"/>
    <w:qFormat/>
    <w:uiPriority w:val="0"/>
    <w:pPr>
      <w:ind w:firstLine="0" w:firstLineChars="0"/>
    </w:pPr>
    <w:rPr>
      <w:rFonts w:ascii="Times New Roman"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2016-10-09T00:41:00Z</dcterms:created>
  <dc:creator>You.Chen</dc:creator>
  <cp:lastModifiedBy>lenovo</cp:lastModifiedBy>
  <cp:lastPrinted>2017-10-31T07:51:00Z</cp:lastPrinted>
  <dcterms:modified xsi:type="dcterms:W3CDTF">2017-11-21T03:52:18Z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