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44"/>
          <w:szCs w:val="44"/>
          <w:lang w:val="en-US" w:eastAsia="zh-CN"/>
        </w:rPr>
      </w:pPr>
      <w:r>
        <w:rPr>
          <w:rFonts w:hint="eastAsia" w:ascii="宋体" w:hAnsi="宋体"/>
          <w:b/>
          <w:sz w:val="32"/>
          <w:szCs w:val="32"/>
        </w:rPr>
        <w:t xml:space="preserve">南电校发[2018] </w:t>
      </w:r>
      <w:r>
        <w:rPr>
          <w:rFonts w:hint="eastAsia" w:ascii="宋体" w:hAnsi="宋体"/>
          <w:b/>
          <w:sz w:val="32"/>
          <w:szCs w:val="32"/>
          <w:lang w:val="en-US" w:eastAsia="zh-CN"/>
        </w:rPr>
        <w:t>9</w:t>
      </w:r>
      <w:r>
        <w:rPr>
          <w:rFonts w:hint="eastAsia" w:ascii="宋体" w:hAnsi="宋体"/>
          <w:b/>
          <w:sz w:val="32"/>
          <w:szCs w:val="32"/>
        </w:rPr>
        <w:t>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四川省南充广播电视大学关于开展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2017年度奖学金评选工作的通知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各处、室、部、中心、县级电大分校、工作站、教学点：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四川广播电视大学关于开展2017年度奖学金评选工作的通知》（川电大校招（2018）12号）有关规定，结合我校实际，现决定在全市系统电大全面启动2017年度国家开放大学奖学金、四川广播电视大学奖学金、四川省南充广播电视大学奖学金的评选工作。现将《四川省南充广播电视大学2017年度奖学金评选工作实施细则》印发你们，请参照文件规定，依据分配的奖学金推荐名额组织实施评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立奖学金，对于鼓励学生刻苦学习、完成学业，调动学生学习积极性和主动性，推进校风、学风建设；对于深化人才培养模式改革，提高人才培养质量，特别是更多关注学生及学生的学习，促进学习模式的探索；对于增强电大系统凝聚力和学生归属感，提升电大的学校品牌形象和社会影响力等方面，都有非常重要的意义。希望直属部及各县级电大学习中心高度重视此项工作，对于发现的问题，请及时与四川省南充广播电视大学教务处联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联系人：任璘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联系电话：18980300909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"mailto:4849025@qq.com" </w:instrText>
      </w:r>
      <w:r>
        <w:rPr>
          <w:rFonts w:hint="eastAsia" w:ascii="仿宋" w:hAnsi="仿宋" w:eastAsia="仿宋" w:cs="仿宋"/>
          <w:sz w:val="32"/>
          <w:szCs w:val="32"/>
          <w:lang w:val="en-US" w:eastAsia="zh-CN"/>
        </w:rPr>
        <w:fldChar w:fldCharType="separate"/>
      </w:r>
      <w:r>
        <w:rPr>
          <w:rStyle w:val="8"/>
          <w:rFonts w:hint="eastAsia" w:ascii="仿宋" w:hAnsi="仿宋" w:eastAsia="仿宋" w:cs="仿宋"/>
          <w:sz w:val="32"/>
          <w:szCs w:val="32"/>
          <w:lang w:val="en-US" w:eastAsia="zh-CN"/>
        </w:rPr>
        <w:t>4849025@qq.com</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附件1：四川省南充广播电视大学2017年度奖学金评选工作实施细则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附件2：四川省南充广播电视大学2017年度奖学金推荐名额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80" w:firstLineChars="14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四川省南充广播电视大学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20" w:firstLineChars="16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2018年3月21日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四川省南充广播电视大学2017年度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sz w:val="36"/>
          <w:szCs w:val="36"/>
          <w:lang w:val="en-US" w:eastAsia="zh-CN"/>
        </w:rPr>
      </w:pPr>
      <w:r>
        <w:rPr>
          <w:rFonts w:hint="eastAsia" w:ascii="黑体" w:hAnsi="黑体" w:eastAsia="黑体" w:cs="黑体"/>
          <w:sz w:val="40"/>
          <w:szCs w:val="40"/>
          <w:lang w:val="en-US" w:eastAsia="zh-CN"/>
        </w:rPr>
        <w:t>奖学金评选工作实施细则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财政部和教育部联合印发的《普通本科高校、高等职业学校国家奖学金管理暂行办法》（财教〔2007〕90号）、《四川广播电视大学关于开展2017年度奖学金评选工作的通知》（川电大校招（2018）12号）、《四川省南充广播电视大学评奖评优管理办法》等文件的有关要求，制定本实施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一、评选目的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在总结以往奖学金工作的基础上，探索各项工作的相互促进作用，及时发现和研究相关问题，提出解决办法和建议，为建立和全面施行开放大学奖学金制度奠定基础。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二、奖励对象和名额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国家开放大学奖学金的奖励对象为国家开放大学各专业在读学生（不包括“一村一名大学生计划”试点的在读学生）。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国家开放大学“希望的田野”奖学金的奖励对象为教育部“一村一名大学生计划”试点的在读学生。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国家开放大学“长征带”教育精准扶贫工程专项奖学金的奖励对象为“长征带”教育精准扶贫受援学习中心2017年度开放教育在读学生。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四川广播电视大学奖学金的奖励对象为四川广播电视大学在读学生中表现优秀的学生（含四川电大成人学历教育学生）。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四川省南充广播电视大学奖学金的奖励对象为四川省广播电视大学在读学生中表现优秀的学生（含四川电大成人学历教育学生）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截至2017年12月31日，已修满本专业毕业最低学分，进入毕业审核阶段的学生不在奖励范围之内。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南充广播电视大学根据直属部及各学习中心在读学生人数，按照文件规定比例确定推荐名额，直属部及各学习中心按照四川省南充广播电视大学下达的名额等额进行推荐。直属部及各学习中心推荐的国家开放大学奖学金候选人已获学分课程平均分应高于四川广播电视大学奖学金和四川省南充广播电视大学奖学金候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第三条 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（一）热爱祖国，拥护中国共产党的领导，具有坚定正确的政治方向，遵守国家法律、法规和学校各项规章制度，品德优良，行为规范。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（二）学习目的明确，学习态度端正，勤奋努力，锐意进取，积极参加学校组织的教学和其他各项活动，具有较强的自主学习能力，并在学习中善于合作、乐于帮助和带动他人共同学习。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（三）入学一年以上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16春至17春入学学生）</w:t>
      </w:r>
      <w:r>
        <w:rPr>
          <w:rFonts w:hint="eastAsia" w:ascii="仿宋" w:hAnsi="仿宋" w:eastAsia="仿宋" w:cs="仿宋"/>
          <w:sz w:val="32"/>
          <w:szCs w:val="32"/>
        </w:rPr>
        <w:t>，已获得毕业总学分40%以上本专业课程学分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16春至17春入学学生）</w:t>
      </w:r>
      <w:r>
        <w:rPr>
          <w:rFonts w:hint="eastAsia" w:ascii="仿宋" w:hAnsi="仿宋" w:eastAsia="仿宋" w:cs="仿宋"/>
          <w:sz w:val="32"/>
          <w:szCs w:val="32"/>
        </w:rPr>
        <w:t xml:space="preserve">。已经获得过奖学金的学生再次申请奖学金时，需再获得30%以上的课程学分。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注：入学一年以上，指的是从入学注册算起，到申请奖学金时为止必须满一年。例如，2017年度奖学金评审中，2017年3月入学的学生可以申请奖学金；2017年9月入学的学生则不可申请。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（四）学习成绩优良，本专业课程平均成绩不低于70分。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对于选修通识课超过1门的候选人，则只将1门通识课的学分和成绩计入。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（五）在读期间获得国家、省（部）级奖励或中国人民解放军战区级奖励，对社会做出突出贡献者，不受奖学金分配名额限制且可适当放宽第三条第三、第四款中所列条件要求。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省（部）级奖励是指省级党委、政府直接授予的奖励和国家各部委授予的奖励，省级党委或政府所属委、办、厅（局）等部门授予的省级劳动模范、五一劳动奖章、三八红旗手和青年五四奖章等奖项也视为省级奖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在读期间获得</w:t>
      </w:r>
      <w:r>
        <w:rPr>
          <w:rFonts w:hint="eastAsia" w:ascii="仿宋" w:hAnsi="仿宋" w:eastAsia="仿宋" w:cs="仿宋"/>
          <w:sz w:val="32"/>
          <w:szCs w:val="32"/>
          <w:lang w:eastAsia="zh-CN"/>
        </w:rPr>
        <w:t>市级以上</w:t>
      </w:r>
      <w:r>
        <w:rPr>
          <w:rFonts w:hint="eastAsia" w:ascii="仿宋" w:hAnsi="仿宋" w:eastAsia="仿宋" w:cs="仿宋"/>
          <w:sz w:val="32"/>
          <w:szCs w:val="32"/>
        </w:rPr>
        <w:t>奖励，对社会做出突出贡献者，</w:t>
      </w:r>
      <w:r>
        <w:rPr>
          <w:rFonts w:hint="eastAsia" w:ascii="仿宋" w:hAnsi="仿宋" w:eastAsia="仿宋" w:cs="仿宋"/>
          <w:sz w:val="32"/>
          <w:szCs w:val="32"/>
          <w:lang w:eastAsia="zh-CN"/>
        </w:rPr>
        <w:t>评选四川省南充广播电视大学奖学金时</w:t>
      </w:r>
      <w:r>
        <w:rPr>
          <w:rFonts w:hint="eastAsia" w:ascii="仿宋" w:hAnsi="仿宋" w:eastAsia="仿宋" w:cs="仿宋"/>
          <w:sz w:val="32"/>
          <w:szCs w:val="32"/>
        </w:rPr>
        <w:t>不受奖学金分配名额</w:t>
      </w:r>
      <w:r>
        <w:rPr>
          <w:rFonts w:hint="eastAsia" w:ascii="仿宋" w:hAnsi="仿宋" w:eastAsia="仿宋" w:cs="仿宋"/>
          <w:sz w:val="32"/>
          <w:szCs w:val="32"/>
          <w:lang w:eastAsia="zh-CN"/>
        </w:rPr>
        <w:t>限制，并适当放宽及学分、成绩</w:t>
      </w:r>
      <w:r>
        <w:rPr>
          <w:rFonts w:hint="eastAsia" w:ascii="仿宋" w:hAnsi="仿宋" w:eastAsia="仿宋" w:cs="仿宋"/>
          <w:sz w:val="32"/>
          <w:szCs w:val="32"/>
        </w:rPr>
        <w:t>限制。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第四条  </w:t>
      </w:r>
      <w:r>
        <w:rPr>
          <w:rFonts w:hint="eastAsia" w:ascii="仿宋" w:hAnsi="仿宋" w:eastAsia="仿宋" w:cs="仿宋"/>
          <w:sz w:val="32"/>
          <w:szCs w:val="32"/>
        </w:rPr>
        <w:t>奖学金来源及奖励标准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2017年度国家开放大学奖学金由国家开放大学专项拨款，奖励标准均为1000元/人。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2017年度四川广播电视大学奖学金由四川广播电视大学专项拨款，奖励标准为500元/人。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2017年度</w:t>
      </w:r>
      <w:r>
        <w:rPr>
          <w:rFonts w:hint="eastAsia" w:ascii="仿宋" w:hAnsi="仿宋" w:eastAsia="仿宋" w:cs="仿宋"/>
          <w:sz w:val="32"/>
          <w:szCs w:val="32"/>
          <w:lang w:val="en-US" w:eastAsia="zh-CN"/>
        </w:rPr>
        <w:t>南充广播电视大学</w:t>
      </w:r>
      <w:r>
        <w:rPr>
          <w:rFonts w:hint="eastAsia" w:ascii="仿宋" w:hAnsi="仿宋" w:eastAsia="仿宋" w:cs="仿宋"/>
          <w:sz w:val="32"/>
          <w:szCs w:val="32"/>
        </w:rPr>
        <w:t>奖学金由</w:t>
      </w:r>
      <w:r>
        <w:rPr>
          <w:rFonts w:hint="eastAsia" w:ascii="仿宋" w:hAnsi="仿宋" w:eastAsia="仿宋" w:cs="仿宋"/>
          <w:sz w:val="32"/>
          <w:szCs w:val="32"/>
          <w:lang w:val="en-US" w:eastAsia="zh-CN"/>
        </w:rPr>
        <w:t>南充广播电视大学</w:t>
      </w:r>
      <w:r>
        <w:rPr>
          <w:rFonts w:hint="eastAsia" w:ascii="仿宋" w:hAnsi="仿宋" w:eastAsia="仿宋" w:cs="仿宋"/>
          <w:sz w:val="32"/>
          <w:szCs w:val="32"/>
        </w:rPr>
        <w:t>专项拨款，奖励标准均为</w:t>
      </w:r>
      <w:r>
        <w:rPr>
          <w:rFonts w:hint="eastAsia" w:ascii="仿宋" w:hAnsi="仿宋" w:eastAsia="仿宋" w:cs="仿宋"/>
          <w:sz w:val="32"/>
          <w:szCs w:val="32"/>
          <w:lang w:val="en-US" w:eastAsia="zh-CN"/>
        </w:rPr>
        <w:t>500</w:t>
      </w:r>
      <w:r>
        <w:rPr>
          <w:rFonts w:hint="eastAsia" w:ascii="仿宋" w:hAnsi="仿宋" w:eastAsia="仿宋" w:cs="仿宋"/>
          <w:sz w:val="32"/>
          <w:szCs w:val="32"/>
        </w:rPr>
        <w:t>元/人。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第五条  评审机构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四川省南充广播电视大学成立2017年度</w:t>
      </w:r>
      <w:r>
        <w:rPr>
          <w:rFonts w:hint="eastAsia" w:ascii="仿宋" w:hAnsi="仿宋" w:eastAsia="仿宋" w:cs="仿宋"/>
          <w:sz w:val="32"/>
          <w:szCs w:val="32"/>
        </w:rPr>
        <w:t>奖学金评审组</w:t>
      </w:r>
      <w:r>
        <w:rPr>
          <w:rFonts w:hint="eastAsia" w:ascii="仿宋" w:hAnsi="仿宋" w:eastAsia="仿宋" w:cs="仿宋"/>
          <w:sz w:val="32"/>
          <w:szCs w:val="32"/>
          <w:lang w:eastAsia="zh-CN"/>
        </w:rPr>
        <w:t>，</w:t>
      </w:r>
      <w:r>
        <w:rPr>
          <w:rFonts w:hint="eastAsia" w:ascii="仿宋" w:hAnsi="仿宋" w:eastAsia="仿宋" w:cs="仿宋"/>
          <w:sz w:val="32"/>
          <w:szCs w:val="32"/>
        </w:rPr>
        <w:t>由</w:t>
      </w:r>
      <w:r>
        <w:rPr>
          <w:rFonts w:hint="eastAsia" w:ascii="仿宋" w:hAnsi="仿宋" w:eastAsia="仿宋" w:cs="仿宋"/>
          <w:sz w:val="32"/>
          <w:szCs w:val="32"/>
          <w:lang w:val="en-US" w:eastAsia="zh-CN"/>
        </w:rPr>
        <w:t>昝平</w:t>
      </w:r>
      <w:r>
        <w:rPr>
          <w:rFonts w:hint="eastAsia" w:ascii="仿宋" w:hAnsi="仿宋" w:eastAsia="仿宋" w:cs="仿宋"/>
          <w:sz w:val="32"/>
          <w:szCs w:val="32"/>
        </w:rPr>
        <w:t>任组长，</w:t>
      </w:r>
      <w:r>
        <w:rPr>
          <w:rFonts w:hint="eastAsia" w:ascii="仿宋" w:hAnsi="仿宋" w:eastAsia="仿宋" w:cs="仿宋"/>
          <w:sz w:val="32"/>
          <w:szCs w:val="32"/>
          <w:lang w:val="en-US" w:eastAsia="zh-CN"/>
        </w:rPr>
        <w:t>王宇平、蒲晓波、王旗任</w:t>
      </w:r>
      <w:r>
        <w:rPr>
          <w:rFonts w:hint="eastAsia" w:ascii="仿宋" w:hAnsi="仿宋" w:eastAsia="仿宋" w:cs="仿宋"/>
          <w:sz w:val="32"/>
          <w:szCs w:val="32"/>
        </w:rPr>
        <w:t>副组长，</w:t>
      </w:r>
      <w:r>
        <w:rPr>
          <w:rFonts w:hint="eastAsia" w:ascii="仿宋" w:hAnsi="仿宋" w:eastAsia="仿宋" w:cs="仿宋"/>
          <w:sz w:val="32"/>
          <w:szCs w:val="32"/>
          <w:lang w:eastAsia="zh-CN"/>
        </w:rPr>
        <w:t>组员由</w:t>
      </w:r>
      <w:r>
        <w:rPr>
          <w:rFonts w:hint="eastAsia" w:ascii="仿宋" w:hAnsi="仿宋" w:eastAsia="仿宋" w:cs="仿宋"/>
          <w:sz w:val="32"/>
          <w:szCs w:val="32"/>
          <w:lang w:val="en-US" w:eastAsia="zh-CN"/>
        </w:rPr>
        <w:t>游华奎、任璘、唐伦、彭光源、曲阳、阳家东、张玉萍、张文军、黄羽</w:t>
      </w:r>
      <w:r>
        <w:rPr>
          <w:rFonts w:hint="eastAsia" w:ascii="仿宋" w:hAnsi="仿宋" w:eastAsia="仿宋" w:cs="仿宋"/>
          <w:sz w:val="32"/>
          <w:szCs w:val="32"/>
        </w:rPr>
        <w:t>组成。负责讨论和决定奖学金工作的重要事项，审定奖学金工作实施方案、确定获奖学生名单。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四川省南充广播电视大学</w:t>
      </w:r>
      <w:r>
        <w:rPr>
          <w:rFonts w:hint="eastAsia" w:ascii="仿宋" w:hAnsi="仿宋" w:eastAsia="仿宋" w:cs="仿宋"/>
          <w:sz w:val="32"/>
          <w:szCs w:val="32"/>
        </w:rPr>
        <w:t>教务处在评委会的指导下，负责评审的具体组织和审核工作。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第六条  评选程序及时间安排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学习中心</w:t>
      </w:r>
      <w:r>
        <w:rPr>
          <w:rFonts w:hint="eastAsia" w:ascii="仿宋" w:hAnsi="仿宋" w:eastAsia="仿宋" w:cs="仿宋"/>
          <w:sz w:val="32"/>
          <w:szCs w:val="32"/>
        </w:rPr>
        <w:t>按照相关文件的要求，经过学生申请、</w:t>
      </w:r>
      <w:r>
        <w:rPr>
          <w:rFonts w:hint="eastAsia" w:ascii="仿宋" w:hAnsi="仿宋" w:eastAsia="仿宋" w:cs="仿宋"/>
          <w:sz w:val="32"/>
          <w:szCs w:val="32"/>
          <w:lang w:val="en-US" w:eastAsia="zh-CN"/>
        </w:rPr>
        <w:t>直属学院和各学习中心</w:t>
      </w:r>
      <w:r>
        <w:rPr>
          <w:rFonts w:hint="eastAsia" w:ascii="仿宋" w:hAnsi="仿宋" w:eastAsia="仿宋" w:cs="仿宋"/>
          <w:sz w:val="32"/>
          <w:szCs w:val="32"/>
        </w:rPr>
        <w:t>初审、市电大复审等程序，于201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日前向</w:t>
      </w:r>
      <w:r>
        <w:rPr>
          <w:rFonts w:hint="eastAsia" w:ascii="仿宋" w:hAnsi="仿宋" w:eastAsia="仿宋" w:cs="仿宋"/>
          <w:sz w:val="32"/>
          <w:szCs w:val="32"/>
          <w:lang w:eastAsia="zh-CN"/>
        </w:rPr>
        <w:t>四川省南充广播电视大学教务处</w:t>
      </w:r>
      <w:r>
        <w:rPr>
          <w:rFonts w:hint="eastAsia" w:ascii="仿宋" w:hAnsi="仿宋" w:eastAsia="仿宋" w:cs="仿宋"/>
          <w:sz w:val="32"/>
          <w:szCs w:val="32"/>
        </w:rPr>
        <w:t>推荐奖学金候选人</w:t>
      </w:r>
      <w:r>
        <w:rPr>
          <w:rFonts w:hint="eastAsia" w:ascii="仿宋" w:hAnsi="仿宋" w:eastAsia="仿宋" w:cs="仿宋"/>
          <w:sz w:val="32"/>
          <w:szCs w:val="32"/>
          <w:lang w:val="en-US" w:eastAsia="zh-CN"/>
        </w:rPr>
        <w:t>名单</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教务处对上交的候选人名单进行资格审查。审查通过后，对候选人名单按照平均成绩进行排序，根据文件名额安排，按降序依次评定国家开放大学奖学金、四川广播电视大学奖学金、</w:t>
      </w:r>
      <w:r>
        <w:rPr>
          <w:rFonts w:hint="eastAsia" w:ascii="仿宋" w:hAnsi="仿宋" w:eastAsia="仿宋" w:cs="仿宋"/>
          <w:sz w:val="32"/>
          <w:szCs w:val="32"/>
          <w:lang w:eastAsia="zh-CN"/>
        </w:rPr>
        <w:t>四川省南充广播电视大学奖学金三</w:t>
      </w:r>
      <w:r>
        <w:rPr>
          <w:rFonts w:hint="eastAsia" w:ascii="仿宋" w:hAnsi="仿宋" w:eastAsia="仿宋" w:cs="仿宋"/>
          <w:sz w:val="32"/>
          <w:szCs w:val="32"/>
          <w:lang w:val="en-US" w:eastAsia="zh-CN"/>
        </w:rPr>
        <w:t>种等级</w:t>
      </w:r>
      <w:r>
        <w:rPr>
          <w:rFonts w:hint="eastAsia" w:ascii="仿宋" w:hAnsi="仿宋" w:eastAsia="仿宋" w:cs="仿宋"/>
          <w:sz w:val="32"/>
          <w:szCs w:val="32"/>
        </w:rPr>
        <w:t>奖学金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3、教务处将三种等级奖学金候选人名单提交评审委，</w:t>
      </w:r>
      <w:r>
        <w:rPr>
          <w:rFonts w:hint="eastAsia" w:ascii="仿宋" w:hAnsi="仿宋" w:eastAsia="仿宋" w:cs="仿宋"/>
          <w:sz w:val="32"/>
          <w:szCs w:val="32"/>
        </w:rPr>
        <w:t>评审委员会组织</w:t>
      </w:r>
      <w:r>
        <w:rPr>
          <w:rFonts w:hint="eastAsia" w:ascii="仿宋" w:hAnsi="仿宋" w:eastAsia="仿宋" w:cs="仿宋"/>
          <w:sz w:val="32"/>
          <w:szCs w:val="32"/>
          <w:lang w:val="en-US" w:eastAsia="zh-CN"/>
        </w:rPr>
        <w:t>终</w:t>
      </w:r>
      <w:r>
        <w:rPr>
          <w:rFonts w:hint="eastAsia" w:ascii="仿宋" w:hAnsi="仿宋" w:eastAsia="仿宋" w:cs="仿宋"/>
          <w:sz w:val="32"/>
          <w:szCs w:val="32"/>
        </w:rPr>
        <w:t>审</w:t>
      </w:r>
      <w:r>
        <w:rPr>
          <w:rFonts w:hint="eastAsia" w:ascii="仿宋" w:hAnsi="仿宋" w:eastAsia="仿宋" w:cs="仿宋"/>
          <w:sz w:val="32"/>
          <w:szCs w:val="32"/>
          <w:lang w:val="en-US" w:eastAsia="zh-CN"/>
        </w:rPr>
        <w:t>并于4月5日公布国家开放大学、四川广播电视大学奖学金合格候选人最终</w:t>
      </w:r>
      <w:r>
        <w:rPr>
          <w:rFonts w:hint="eastAsia" w:ascii="仿宋" w:hAnsi="仿宋" w:eastAsia="仿宋" w:cs="仿宋"/>
          <w:sz w:val="32"/>
          <w:szCs w:val="32"/>
        </w:rPr>
        <w:t>名单</w:t>
      </w:r>
      <w:r>
        <w:rPr>
          <w:rFonts w:hint="eastAsia" w:ascii="仿宋" w:hAnsi="仿宋" w:eastAsia="仿宋" w:cs="仿宋"/>
          <w:sz w:val="32"/>
          <w:szCs w:val="32"/>
          <w:lang w:eastAsia="zh-CN"/>
        </w:rPr>
        <w:t>以及</w:t>
      </w:r>
      <w:r>
        <w:rPr>
          <w:rFonts w:hint="eastAsia" w:ascii="仿宋" w:hAnsi="仿宋" w:eastAsia="仿宋" w:cs="仿宋"/>
          <w:sz w:val="32"/>
          <w:szCs w:val="32"/>
          <w:lang w:val="en-US" w:eastAsia="zh-CN"/>
        </w:rPr>
        <w:t>四川省南充广播电视大学奖学金获奖名单，组织材料上报同时进行公示。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四川广播电视大学</w:t>
      </w:r>
      <w:r>
        <w:rPr>
          <w:rFonts w:hint="eastAsia" w:ascii="仿宋" w:hAnsi="仿宋" w:eastAsia="仿宋" w:cs="仿宋"/>
          <w:sz w:val="32"/>
          <w:szCs w:val="32"/>
        </w:rPr>
        <w:t>奖学金评审委员会组织评审并确定</w:t>
      </w:r>
      <w:r>
        <w:rPr>
          <w:rFonts w:hint="eastAsia" w:ascii="仿宋" w:hAnsi="仿宋" w:eastAsia="仿宋" w:cs="仿宋"/>
          <w:sz w:val="32"/>
          <w:szCs w:val="32"/>
          <w:lang w:eastAsia="zh-CN"/>
        </w:rPr>
        <w:t>四川广播电视大学</w:t>
      </w:r>
      <w:r>
        <w:rPr>
          <w:rFonts w:hint="eastAsia" w:ascii="仿宋" w:hAnsi="仿宋" w:eastAsia="仿宋" w:cs="仿宋"/>
          <w:sz w:val="32"/>
          <w:szCs w:val="32"/>
        </w:rPr>
        <w:t>获奖学金学生名单</w:t>
      </w:r>
      <w:r>
        <w:rPr>
          <w:rFonts w:hint="eastAsia" w:ascii="仿宋" w:hAnsi="仿宋" w:eastAsia="仿宋" w:cs="仿宋"/>
          <w:sz w:val="32"/>
          <w:szCs w:val="32"/>
          <w:lang w:eastAsia="zh-CN"/>
        </w:rPr>
        <w:t>、</w:t>
      </w:r>
      <w:r>
        <w:rPr>
          <w:rFonts w:hint="eastAsia" w:ascii="仿宋" w:hAnsi="仿宋" w:eastAsia="仿宋" w:cs="仿宋"/>
          <w:sz w:val="32"/>
          <w:szCs w:val="32"/>
        </w:rPr>
        <w:t>国家开放大学奖学金候选人</w:t>
      </w:r>
      <w:r>
        <w:rPr>
          <w:rFonts w:hint="eastAsia" w:ascii="仿宋" w:hAnsi="仿宋" w:eastAsia="仿宋" w:cs="仿宋"/>
          <w:sz w:val="32"/>
          <w:szCs w:val="32"/>
          <w:lang w:eastAsia="zh-CN"/>
        </w:rPr>
        <w:t>名单，并上报</w:t>
      </w:r>
      <w:r>
        <w:rPr>
          <w:rFonts w:hint="eastAsia" w:ascii="仿宋" w:hAnsi="仿宋" w:eastAsia="仿宋" w:cs="仿宋"/>
          <w:sz w:val="32"/>
          <w:szCs w:val="32"/>
        </w:rPr>
        <w:t>国家开放大学终审，</w:t>
      </w:r>
      <w:r>
        <w:rPr>
          <w:rFonts w:hint="eastAsia" w:ascii="仿宋" w:hAnsi="仿宋" w:eastAsia="仿宋" w:cs="仿宋"/>
          <w:sz w:val="32"/>
          <w:szCs w:val="32"/>
          <w:lang w:val="en-US" w:eastAsia="zh-CN"/>
        </w:rPr>
        <w:t>2018年</w:t>
      </w:r>
      <w:r>
        <w:rPr>
          <w:rFonts w:hint="eastAsia" w:ascii="仿宋" w:hAnsi="仿宋" w:eastAsia="仿宋" w:cs="仿宋"/>
          <w:sz w:val="32"/>
          <w:szCs w:val="32"/>
        </w:rPr>
        <w:t>9月</w:t>
      </w:r>
      <w:r>
        <w:rPr>
          <w:rFonts w:hint="eastAsia" w:ascii="仿宋" w:hAnsi="仿宋" w:eastAsia="仿宋" w:cs="仿宋"/>
          <w:sz w:val="32"/>
          <w:szCs w:val="32"/>
          <w:lang w:eastAsia="zh-CN"/>
        </w:rPr>
        <w:t>，四川广播电视大学</w:t>
      </w:r>
      <w:r>
        <w:rPr>
          <w:rFonts w:hint="eastAsia" w:ascii="仿宋" w:hAnsi="仿宋" w:eastAsia="仿宋" w:cs="仿宋"/>
          <w:sz w:val="32"/>
          <w:szCs w:val="32"/>
        </w:rPr>
        <w:t>向</w:t>
      </w:r>
      <w:r>
        <w:rPr>
          <w:rFonts w:hint="eastAsia" w:ascii="仿宋" w:hAnsi="仿宋" w:eastAsia="仿宋" w:cs="仿宋"/>
          <w:sz w:val="32"/>
          <w:szCs w:val="32"/>
          <w:lang w:eastAsia="zh-CN"/>
        </w:rPr>
        <w:t>四川省南充广播电视大学</w:t>
      </w:r>
      <w:r>
        <w:rPr>
          <w:rFonts w:hint="eastAsia" w:ascii="仿宋" w:hAnsi="仿宋" w:eastAsia="仿宋" w:cs="仿宋"/>
          <w:sz w:val="32"/>
          <w:szCs w:val="32"/>
        </w:rPr>
        <w:t>拨付奖学金款项，并邮寄奖学金证书。</w:t>
      </w:r>
      <w:r>
        <w:rPr>
          <w:rFonts w:hint="eastAsia" w:ascii="仿宋" w:hAnsi="仿宋" w:eastAsia="仿宋" w:cs="仿宋"/>
          <w:sz w:val="32"/>
          <w:szCs w:val="32"/>
          <w:lang w:eastAsia="zh-CN"/>
        </w:rPr>
        <w:t>四川省南充广播电视大学收到获奖证书及相关款项后，随即下发、拨付自各学习中心。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四川省南充广播电视大学</w:t>
      </w:r>
      <w:r>
        <w:rPr>
          <w:rFonts w:hint="eastAsia" w:ascii="仿宋" w:hAnsi="仿宋" w:eastAsia="仿宋" w:cs="仿宋"/>
          <w:sz w:val="32"/>
          <w:szCs w:val="32"/>
        </w:rPr>
        <w:t>奖学金款项</w:t>
      </w:r>
      <w:r>
        <w:rPr>
          <w:rFonts w:hint="eastAsia" w:ascii="仿宋" w:hAnsi="仿宋" w:eastAsia="仿宋" w:cs="仿宋"/>
          <w:sz w:val="32"/>
          <w:szCs w:val="32"/>
          <w:lang w:val="en-US" w:eastAsia="zh-CN"/>
        </w:rPr>
        <w:t>于次年3月</w:t>
      </w:r>
      <w:r>
        <w:rPr>
          <w:rFonts w:hint="eastAsia" w:ascii="仿宋" w:hAnsi="仿宋" w:eastAsia="仿宋" w:cs="仿宋"/>
          <w:sz w:val="32"/>
          <w:szCs w:val="32"/>
        </w:rPr>
        <w:t>向</w:t>
      </w:r>
      <w:r>
        <w:rPr>
          <w:rFonts w:hint="eastAsia" w:ascii="仿宋" w:hAnsi="仿宋" w:eastAsia="仿宋" w:cs="仿宋"/>
          <w:sz w:val="32"/>
          <w:szCs w:val="32"/>
          <w:lang w:eastAsia="zh-CN"/>
        </w:rPr>
        <w:t>各学习中心</w:t>
      </w:r>
      <w:r>
        <w:rPr>
          <w:rFonts w:hint="eastAsia" w:ascii="仿宋" w:hAnsi="仿宋" w:eastAsia="仿宋" w:cs="仿宋"/>
          <w:sz w:val="32"/>
          <w:szCs w:val="32"/>
        </w:rPr>
        <w:t>拨付，并</w:t>
      </w:r>
      <w:r>
        <w:rPr>
          <w:rFonts w:hint="eastAsia" w:ascii="仿宋" w:hAnsi="仿宋" w:eastAsia="仿宋" w:cs="仿宋"/>
          <w:sz w:val="32"/>
          <w:szCs w:val="32"/>
          <w:lang w:eastAsia="zh-CN"/>
        </w:rPr>
        <w:t>下发</w:t>
      </w:r>
      <w:r>
        <w:rPr>
          <w:rFonts w:hint="eastAsia" w:ascii="仿宋" w:hAnsi="仿宋" w:eastAsia="仿宋" w:cs="仿宋"/>
          <w:sz w:val="32"/>
          <w:szCs w:val="32"/>
        </w:rPr>
        <w:t>奖学金证书至</w:t>
      </w:r>
      <w:r>
        <w:rPr>
          <w:rFonts w:hint="eastAsia" w:ascii="仿宋" w:hAnsi="仿宋" w:eastAsia="仿宋" w:cs="仿宋"/>
          <w:sz w:val="32"/>
          <w:szCs w:val="32"/>
          <w:lang w:eastAsia="zh-CN"/>
        </w:rPr>
        <w:t>学习中心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四川省南充广播电视大学</w:t>
      </w:r>
      <w:r>
        <w:rPr>
          <w:rFonts w:hint="eastAsia" w:ascii="仿宋" w:hAnsi="仿宋" w:eastAsia="仿宋" w:cs="仿宋"/>
          <w:sz w:val="32"/>
          <w:szCs w:val="32"/>
          <w:lang w:val="en-US" w:eastAsia="zh-CN"/>
        </w:rPr>
        <w:t>教务处分别于10月、次年4月期间随机</w:t>
      </w:r>
      <w:r>
        <w:rPr>
          <w:rFonts w:hint="eastAsia" w:ascii="仿宋" w:hAnsi="仿宋" w:eastAsia="仿宋" w:cs="仿宋"/>
          <w:sz w:val="32"/>
          <w:szCs w:val="32"/>
        </w:rPr>
        <w:t>回访部分获奖学生，了解奖学金发放情况。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5、直属部及各学习中心应于</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日前，</w:t>
      </w:r>
      <w:r>
        <w:rPr>
          <w:rFonts w:hint="eastAsia" w:ascii="仿宋" w:hAnsi="仿宋" w:eastAsia="仿宋" w:cs="仿宋"/>
          <w:sz w:val="32"/>
          <w:szCs w:val="32"/>
          <w:lang w:val="en-US" w:eastAsia="zh-CN"/>
        </w:rPr>
        <w:t>完成</w:t>
      </w:r>
      <w:r>
        <w:rPr>
          <w:rFonts w:hint="eastAsia" w:ascii="仿宋" w:hAnsi="仿宋" w:eastAsia="仿宋" w:cs="仿宋"/>
          <w:sz w:val="32"/>
          <w:szCs w:val="32"/>
        </w:rPr>
        <w:t>对201</w:t>
      </w:r>
      <w:r>
        <w:rPr>
          <w:rFonts w:hint="eastAsia" w:ascii="仿宋" w:hAnsi="仿宋" w:eastAsia="仿宋" w:cs="仿宋"/>
          <w:sz w:val="32"/>
          <w:szCs w:val="32"/>
          <w:lang w:val="en-US" w:eastAsia="zh-CN"/>
        </w:rPr>
        <w:t>7</w:t>
      </w:r>
      <w:r>
        <w:rPr>
          <w:rFonts w:hint="eastAsia" w:ascii="仿宋" w:hAnsi="仿宋" w:eastAsia="仿宋" w:cs="仿宋"/>
          <w:sz w:val="32"/>
          <w:szCs w:val="32"/>
        </w:rPr>
        <w:t>年度</w:t>
      </w:r>
      <w:r>
        <w:rPr>
          <w:rFonts w:hint="eastAsia" w:ascii="仿宋" w:hAnsi="仿宋" w:eastAsia="仿宋" w:cs="仿宋"/>
          <w:sz w:val="32"/>
          <w:szCs w:val="32"/>
          <w:lang w:val="en-US" w:eastAsia="zh-CN"/>
        </w:rPr>
        <w:t>国家开放大学奖学金、四川广播电视大学奖学金</w:t>
      </w:r>
      <w:r>
        <w:rPr>
          <w:rFonts w:hint="eastAsia" w:ascii="仿宋" w:hAnsi="仿宋" w:eastAsia="仿宋" w:cs="仿宋"/>
          <w:sz w:val="32"/>
          <w:szCs w:val="32"/>
        </w:rPr>
        <w:t>奖学金</w:t>
      </w:r>
      <w:r>
        <w:rPr>
          <w:rFonts w:hint="eastAsia" w:ascii="仿宋" w:hAnsi="仿宋" w:eastAsia="仿宋" w:cs="仿宋"/>
          <w:sz w:val="32"/>
          <w:szCs w:val="32"/>
          <w:lang w:eastAsia="zh-CN"/>
        </w:rPr>
        <w:t>的发放及总结工作</w:t>
      </w:r>
      <w:r>
        <w:rPr>
          <w:rFonts w:hint="eastAsia" w:ascii="仿宋" w:hAnsi="仿宋" w:eastAsia="仿宋" w:cs="仿宋"/>
          <w:sz w:val="32"/>
          <w:szCs w:val="32"/>
        </w:rPr>
        <w:t>，包括奖学金工作开展的基本情况、评审流程和措施、发放方式和监督控制、主要经验及创新、重点问题及解决方案、对下一步工作的建议等</w:t>
      </w:r>
      <w:r>
        <w:rPr>
          <w:rFonts w:hint="eastAsia" w:ascii="仿宋" w:hAnsi="仿宋" w:eastAsia="仿宋" w:cs="仿宋"/>
          <w:sz w:val="32"/>
          <w:szCs w:val="32"/>
          <w:lang w:eastAsia="zh-CN"/>
        </w:rPr>
        <w:t>，形成文字材料，并留存照片、录像等影像资料上报四川省南充广播电视大学教务处。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直属部及学习中心</w:t>
      </w:r>
      <w:r>
        <w:rPr>
          <w:rFonts w:hint="eastAsia" w:ascii="仿宋" w:hAnsi="仿宋" w:eastAsia="仿宋" w:cs="仿宋"/>
          <w:sz w:val="32"/>
          <w:szCs w:val="32"/>
          <w:lang w:val="en-US" w:eastAsia="zh-CN"/>
        </w:rPr>
        <w:t>于</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val="en-US" w:eastAsia="zh-CN"/>
        </w:rPr>
        <w:t>完成2017年度四川省南充广播电视大学奖学金发放及总结工作。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四川省南充广播电视大学</w:t>
      </w:r>
      <w:r>
        <w:rPr>
          <w:rFonts w:hint="eastAsia" w:ascii="仿宋" w:hAnsi="仿宋" w:eastAsia="仿宋" w:cs="仿宋"/>
          <w:sz w:val="32"/>
          <w:szCs w:val="32"/>
        </w:rPr>
        <w:t>向全市电大通报201</w:t>
      </w:r>
      <w:r>
        <w:rPr>
          <w:rFonts w:hint="eastAsia" w:ascii="仿宋" w:hAnsi="仿宋" w:eastAsia="仿宋" w:cs="仿宋"/>
          <w:sz w:val="32"/>
          <w:szCs w:val="32"/>
          <w:lang w:val="en-US" w:eastAsia="zh-CN"/>
        </w:rPr>
        <w:t>7</w:t>
      </w:r>
      <w:r>
        <w:rPr>
          <w:rFonts w:hint="eastAsia" w:ascii="仿宋" w:hAnsi="仿宋" w:eastAsia="仿宋" w:cs="仿宋"/>
          <w:sz w:val="32"/>
          <w:szCs w:val="32"/>
        </w:rPr>
        <w:t>年度奖学金试点工作情况，并在此基础上，研究部署201</w:t>
      </w:r>
      <w:r>
        <w:rPr>
          <w:rFonts w:hint="eastAsia" w:ascii="仿宋" w:hAnsi="仿宋" w:eastAsia="仿宋" w:cs="仿宋"/>
          <w:sz w:val="32"/>
          <w:szCs w:val="32"/>
          <w:lang w:val="en-US" w:eastAsia="zh-CN"/>
        </w:rPr>
        <w:t>8</w:t>
      </w:r>
      <w:r>
        <w:rPr>
          <w:rFonts w:hint="eastAsia" w:ascii="仿宋" w:hAnsi="仿宋" w:eastAsia="仿宋" w:cs="仿宋"/>
          <w:sz w:val="32"/>
          <w:szCs w:val="32"/>
        </w:rPr>
        <w:t>年度</w:t>
      </w:r>
      <w:r>
        <w:rPr>
          <w:rFonts w:hint="eastAsia" w:ascii="仿宋" w:hAnsi="仿宋" w:eastAsia="仿宋" w:cs="仿宋"/>
          <w:sz w:val="32"/>
          <w:szCs w:val="32"/>
          <w:lang w:eastAsia="zh-CN"/>
        </w:rPr>
        <w:t>四川省南充广播电视大学</w:t>
      </w:r>
      <w:r>
        <w:rPr>
          <w:rFonts w:hint="eastAsia" w:ascii="仿宋" w:hAnsi="仿宋" w:eastAsia="仿宋" w:cs="仿宋"/>
          <w:sz w:val="32"/>
          <w:szCs w:val="32"/>
        </w:rPr>
        <w:t>奖学金</w:t>
      </w:r>
      <w:r>
        <w:rPr>
          <w:rFonts w:hint="eastAsia" w:ascii="仿宋" w:hAnsi="仿宋" w:eastAsia="仿宋" w:cs="仿宋"/>
          <w:sz w:val="32"/>
          <w:szCs w:val="32"/>
          <w:lang w:eastAsia="zh-CN"/>
        </w:rPr>
        <w:t>评选</w:t>
      </w:r>
      <w:r>
        <w:rPr>
          <w:rFonts w:hint="eastAsia" w:ascii="仿宋" w:hAnsi="仿宋" w:eastAsia="仿宋" w:cs="仿宋"/>
          <w:sz w:val="32"/>
          <w:szCs w:val="32"/>
        </w:rPr>
        <w:t>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第七条 上报材料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需提交以下纸质材料：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1．2017年度奖学金候选人汇总表（附表1）。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2．2017年度奖学金候选人申请表（附表2）。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3．奖学金候选人成绩单（须加盖市州电大学籍管理部门红章）。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4．奖学金候选人的一张1寸彩色证件照片（贴在申请表照片位置）。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5．奖学金候选人入学后所获奖励证书的复印件（务必注明“原件已审”并签字盖校章）。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．特别优秀候选人材料。</w:t>
      </w:r>
      <w:r>
        <w:rPr>
          <w:rFonts w:hint="eastAsia" w:ascii="仿宋" w:hAnsi="仿宋" w:eastAsia="仿宋" w:cs="仿宋"/>
          <w:sz w:val="32"/>
          <w:szCs w:val="32"/>
          <w:lang w:eastAsia="zh-CN"/>
        </w:rPr>
        <w:t>南充</w:t>
      </w:r>
      <w:r>
        <w:rPr>
          <w:rFonts w:hint="eastAsia" w:ascii="仿宋" w:hAnsi="仿宋" w:eastAsia="仿宋" w:cs="仿宋"/>
          <w:sz w:val="32"/>
          <w:szCs w:val="32"/>
        </w:rPr>
        <w:t>电大从本校推荐候选人中选择2名（一名开放，一名成人</w:t>
      </w:r>
      <w:r>
        <w:rPr>
          <w:rFonts w:hint="eastAsia" w:ascii="仿宋" w:hAnsi="仿宋" w:eastAsia="仿宋" w:cs="仿宋"/>
          <w:sz w:val="32"/>
          <w:szCs w:val="32"/>
          <w:lang w:eastAsia="zh-CN"/>
        </w:rPr>
        <w:t>学历教育</w:t>
      </w:r>
      <w:r>
        <w:rPr>
          <w:rFonts w:hint="eastAsia" w:ascii="仿宋" w:hAnsi="仿宋" w:eastAsia="仿宋" w:cs="仿宋"/>
          <w:sz w:val="32"/>
          <w:szCs w:val="32"/>
        </w:rPr>
        <w:t>）事迹特别突出的，将事迹介绍和5寸彩色生活照（注：纸质版和电子版）等材料报送省电大。事迹介绍</w:t>
      </w:r>
      <w:r>
        <w:rPr>
          <w:rFonts w:hint="eastAsia" w:ascii="仿宋" w:hAnsi="仿宋" w:eastAsia="仿宋" w:cs="仿宋"/>
          <w:sz w:val="32"/>
          <w:szCs w:val="32"/>
          <w:lang w:eastAsia="zh-CN"/>
        </w:rPr>
        <w:t>由直属部或学习中心</w:t>
      </w:r>
      <w:r>
        <w:rPr>
          <w:rFonts w:hint="eastAsia" w:ascii="仿宋" w:hAnsi="仿宋" w:eastAsia="仿宋" w:cs="仿宋"/>
          <w:sz w:val="32"/>
          <w:szCs w:val="32"/>
        </w:rPr>
        <w:t>撰写并且加盖教学点</w:t>
      </w:r>
      <w:r>
        <w:rPr>
          <w:rFonts w:hint="eastAsia" w:ascii="仿宋" w:hAnsi="仿宋" w:eastAsia="仿宋" w:cs="仿宋"/>
          <w:sz w:val="32"/>
          <w:szCs w:val="32"/>
          <w:lang w:eastAsia="zh-CN"/>
        </w:rPr>
        <w:t>印</w:t>
      </w:r>
      <w:r>
        <w:rPr>
          <w:rFonts w:hint="eastAsia" w:ascii="仿宋" w:hAnsi="仿宋" w:eastAsia="仿宋" w:cs="仿宋"/>
          <w:sz w:val="32"/>
          <w:szCs w:val="32"/>
        </w:rPr>
        <w:t>章，篇幅在2000字左右，主要应包括：电大在读期间突出的学习表现、工作中的突出成绩及奖励情况等（要求有具体事例）。国家开放大学及省电大将对特别优秀的候选人事迹进行重点宣传。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材料1、</w:t>
      </w:r>
      <w:r>
        <w:rPr>
          <w:rFonts w:hint="eastAsia" w:ascii="仿宋" w:hAnsi="仿宋" w:eastAsia="仿宋" w:cs="仿宋"/>
          <w:sz w:val="32"/>
          <w:szCs w:val="32"/>
          <w:lang w:eastAsia="zh-CN"/>
        </w:rPr>
        <w:t>材料</w:t>
      </w:r>
      <w:r>
        <w:rPr>
          <w:rFonts w:hint="eastAsia" w:ascii="仿宋" w:hAnsi="仿宋" w:eastAsia="仿宋" w:cs="仿宋"/>
          <w:sz w:val="32"/>
          <w:szCs w:val="32"/>
          <w:lang w:val="en-US" w:eastAsia="zh-CN"/>
        </w:rPr>
        <w:t>2、材料4、</w:t>
      </w:r>
      <w:r>
        <w:rPr>
          <w:rFonts w:hint="eastAsia" w:ascii="仿宋" w:hAnsi="仿宋" w:eastAsia="仿宋" w:cs="仿宋"/>
          <w:sz w:val="32"/>
          <w:szCs w:val="32"/>
        </w:rPr>
        <w:t>材料5、材料6、材料7（含5寸生活照）需同时提交电子版，材料5电子版须为获奖证书原件扫描件。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第八条  发放与宣传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、四川广播电视大学</w:t>
      </w:r>
      <w:r>
        <w:rPr>
          <w:rFonts w:hint="eastAsia" w:ascii="仿宋" w:hAnsi="仿宋" w:eastAsia="仿宋" w:cs="仿宋"/>
          <w:sz w:val="32"/>
          <w:szCs w:val="32"/>
        </w:rPr>
        <w:t>按照</w:t>
      </w:r>
      <w:r>
        <w:rPr>
          <w:rFonts w:hint="eastAsia" w:ascii="仿宋" w:hAnsi="仿宋" w:eastAsia="仿宋" w:cs="仿宋"/>
          <w:sz w:val="32"/>
          <w:szCs w:val="32"/>
          <w:lang w:eastAsia="zh-CN"/>
        </w:rPr>
        <w:t>四川省南充广播电视大学</w:t>
      </w:r>
      <w:r>
        <w:rPr>
          <w:rFonts w:hint="eastAsia" w:ascii="仿宋" w:hAnsi="仿宋" w:eastAsia="仿宋" w:cs="仿宋"/>
          <w:sz w:val="32"/>
          <w:szCs w:val="32"/>
        </w:rPr>
        <w:t>提供的银行账号信息将奖学金款项拨付给</w:t>
      </w:r>
      <w:r>
        <w:rPr>
          <w:rFonts w:hint="eastAsia" w:ascii="仿宋" w:hAnsi="仿宋" w:eastAsia="仿宋" w:cs="仿宋"/>
          <w:sz w:val="32"/>
          <w:szCs w:val="32"/>
          <w:lang w:val="en-US" w:eastAsia="zh-CN"/>
        </w:rPr>
        <w:t>四川省南充广播电视大学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四川省南充广播电视大学再根据各学习中心提供的银行账号</w:t>
      </w:r>
      <w:r>
        <w:rPr>
          <w:rFonts w:hint="eastAsia" w:ascii="仿宋" w:hAnsi="仿宋" w:eastAsia="仿宋" w:cs="仿宋"/>
          <w:sz w:val="32"/>
          <w:szCs w:val="32"/>
        </w:rPr>
        <w:t>将奖学金款项拨付给</w:t>
      </w:r>
      <w:r>
        <w:rPr>
          <w:rFonts w:hint="eastAsia" w:ascii="仿宋" w:hAnsi="仿宋" w:eastAsia="仿宋" w:cs="仿宋"/>
          <w:sz w:val="32"/>
          <w:szCs w:val="32"/>
          <w:lang w:val="en-US" w:eastAsia="zh-CN"/>
        </w:rPr>
        <w:t>各学习中心。</w:t>
      </w:r>
      <w:r>
        <w:rPr>
          <w:rFonts w:hint="eastAsia" w:ascii="仿宋" w:hAnsi="仿宋" w:eastAsia="仿宋" w:cs="仿宋"/>
          <w:sz w:val="32"/>
          <w:szCs w:val="32"/>
        </w:rPr>
        <w:t>同时，</w:t>
      </w:r>
      <w:r>
        <w:rPr>
          <w:rFonts w:hint="eastAsia" w:ascii="仿宋" w:hAnsi="仿宋" w:eastAsia="仿宋" w:cs="仿宋"/>
          <w:sz w:val="32"/>
          <w:szCs w:val="32"/>
          <w:lang w:val="en-US" w:eastAsia="zh-CN"/>
        </w:rPr>
        <w:t>三类奖学金证书</w:t>
      </w:r>
      <w:r>
        <w:rPr>
          <w:rFonts w:hint="eastAsia" w:ascii="仿宋" w:hAnsi="仿宋" w:eastAsia="仿宋" w:cs="仿宋"/>
          <w:sz w:val="32"/>
          <w:szCs w:val="32"/>
        </w:rPr>
        <w:t>将</w:t>
      </w:r>
      <w:r>
        <w:rPr>
          <w:rFonts w:hint="eastAsia" w:ascii="仿宋" w:hAnsi="仿宋" w:eastAsia="仿宋" w:cs="仿宋"/>
          <w:sz w:val="32"/>
          <w:szCs w:val="32"/>
          <w:lang w:val="en-US" w:eastAsia="zh-CN"/>
        </w:rPr>
        <w:t>分别由国家开放大学、四川广播电视大学、南充广播电视大学</w:t>
      </w:r>
      <w:r>
        <w:rPr>
          <w:rFonts w:hint="eastAsia" w:ascii="仿宋" w:hAnsi="仿宋" w:eastAsia="仿宋" w:cs="仿宋"/>
          <w:sz w:val="32"/>
          <w:szCs w:val="32"/>
        </w:rPr>
        <w:t>统一印制</w:t>
      </w:r>
      <w:r>
        <w:rPr>
          <w:rFonts w:hint="eastAsia" w:ascii="仿宋" w:hAnsi="仿宋" w:eastAsia="仿宋" w:cs="仿宋"/>
          <w:sz w:val="32"/>
          <w:szCs w:val="32"/>
          <w:lang w:val="en-US" w:eastAsia="zh-CN"/>
        </w:rPr>
        <w:t>并</w:t>
      </w:r>
      <w:r>
        <w:rPr>
          <w:rFonts w:hint="eastAsia" w:ascii="仿宋" w:hAnsi="仿宋" w:eastAsia="仿宋" w:cs="仿宋"/>
          <w:sz w:val="32"/>
          <w:szCs w:val="32"/>
          <w:lang w:eastAsia="zh-CN"/>
        </w:rPr>
        <w:t>下发</w:t>
      </w:r>
      <w:r>
        <w:rPr>
          <w:rFonts w:hint="eastAsia" w:ascii="仿宋" w:hAnsi="仿宋" w:eastAsia="仿宋" w:cs="仿宋"/>
          <w:sz w:val="32"/>
          <w:szCs w:val="32"/>
        </w:rPr>
        <w:t>至</w:t>
      </w:r>
      <w:r>
        <w:rPr>
          <w:rFonts w:hint="eastAsia" w:ascii="仿宋" w:hAnsi="仿宋" w:eastAsia="仿宋" w:cs="仿宋"/>
          <w:sz w:val="32"/>
          <w:szCs w:val="32"/>
          <w:lang w:val="en-US" w:eastAsia="zh-CN"/>
        </w:rPr>
        <w:t>直属部及</w:t>
      </w:r>
      <w:r>
        <w:rPr>
          <w:rFonts w:hint="eastAsia" w:ascii="仿宋" w:hAnsi="仿宋" w:eastAsia="仿宋" w:cs="仿宋"/>
          <w:sz w:val="32"/>
          <w:szCs w:val="32"/>
        </w:rPr>
        <w:t>各</w:t>
      </w:r>
      <w:r>
        <w:rPr>
          <w:rFonts w:hint="eastAsia" w:ascii="仿宋" w:hAnsi="仿宋" w:eastAsia="仿宋" w:cs="仿宋"/>
          <w:sz w:val="32"/>
          <w:szCs w:val="32"/>
          <w:lang w:val="en-US" w:eastAsia="zh-CN"/>
        </w:rPr>
        <w:t>学习中心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直属部及各学习中心</w:t>
      </w:r>
      <w:r>
        <w:rPr>
          <w:rFonts w:hint="eastAsia" w:ascii="仿宋" w:hAnsi="仿宋" w:eastAsia="仿宋" w:cs="仿宋"/>
          <w:sz w:val="32"/>
          <w:szCs w:val="32"/>
        </w:rPr>
        <w:t>应结合</w:t>
      </w:r>
      <w:r>
        <w:rPr>
          <w:rFonts w:hint="eastAsia" w:ascii="仿宋" w:hAnsi="仿宋" w:eastAsia="仿宋" w:cs="仿宋"/>
          <w:sz w:val="32"/>
          <w:szCs w:val="32"/>
          <w:lang w:val="en-US" w:eastAsia="zh-CN"/>
        </w:rPr>
        <w:t>自身</w:t>
      </w:r>
      <w:r>
        <w:rPr>
          <w:rFonts w:hint="eastAsia" w:ascii="仿宋" w:hAnsi="仿宋" w:eastAsia="仿宋" w:cs="仿宋"/>
          <w:sz w:val="32"/>
          <w:szCs w:val="32"/>
        </w:rPr>
        <w:t>情况举行发放仪式，将</w:t>
      </w:r>
      <w:r>
        <w:rPr>
          <w:rFonts w:hint="eastAsia" w:ascii="仿宋" w:hAnsi="仿宋" w:eastAsia="仿宋" w:cs="仿宋"/>
          <w:sz w:val="32"/>
          <w:szCs w:val="32"/>
          <w:lang w:eastAsia="zh-CN"/>
        </w:rPr>
        <w:t>奖学</w:t>
      </w:r>
      <w:r>
        <w:rPr>
          <w:rFonts w:hint="eastAsia" w:ascii="仿宋" w:hAnsi="仿宋" w:eastAsia="仿宋" w:cs="仿宋"/>
          <w:sz w:val="32"/>
          <w:szCs w:val="32"/>
        </w:rPr>
        <w:t>金证书</w:t>
      </w:r>
      <w:r>
        <w:rPr>
          <w:rFonts w:hint="eastAsia" w:ascii="仿宋" w:hAnsi="仿宋" w:eastAsia="仿宋" w:cs="仿宋"/>
          <w:sz w:val="32"/>
          <w:szCs w:val="32"/>
          <w:lang w:eastAsia="zh-CN"/>
        </w:rPr>
        <w:t>与奖金</w:t>
      </w:r>
      <w:r>
        <w:rPr>
          <w:rFonts w:hint="eastAsia" w:ascii="仿宋" w:hAnsi="仿宋" w:eastAsia="仿宋" w:cs="仿宋"/>
          <w:sz w:val="32"/>
          <w:szCs w:val="32"/>
        </w:rPr>
        <w:t>一</w:t>
      </w:r>
      <w:r>
        <w:rPr>
          <w:rFonts w:hint="eastAsia" w:ascii="仿宋" w:hAnsi="仿宋" w:eastAsia="仿宋" w:cs="仿宋"/>
          <w:sz w:val="32"/>
          <w:szCs w:val="32"/>
          <w:lang w:eastAsia="zh-CN"/>
        </w:rPr>
        <w:t>并</w:t>
      </w:r>
      <w:r>
        <w:rPr>
          <w:rFonts w:hint="eastAsia" w:ascii="仿宋" w:hAnsi="仿宋" w:eastAsia="仿宋" w:cs="仿宋"/>
          <w:sz w:val="32"/>
          <w:szCs w:val="32"/>
        </w:rPr>
        <w:t>发给获奖学生，确保奖学金及时足额发放。</w:t>
      </w:r>
      <w:r>
        <w:rPr>
          <w:rFonts w:hint="eastAsia" w:ascii="仿宋" w:hAnsi="仿宋" w:eastAsia="仿宋" w:cs="仿宋"/>
          <w:sz w:val="32"/>
          <w:szCs w:val="32"/>
          <w:lang w:val="en-US" w:eastAsia="zh-CN"/>
        </w:rPr>
        <w:t>国家开放大学奖学金、四川广播电视大学奖学金发放仪式在当年秋季开学典礼举行、四川省南充广播电视大学奖学金发放仪式在次年春季开学典礼举行。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直属部及各学习中心</w:t>
      </w:r>
      <w:r>
        <w:rPr>
          <w:rFonts w:hint="eastAsia" w:ascii="仿宋" w:hAnsi="仿宋" w:eastAsia="仿宋" w:cs="仿宋"/>
          <w:sz w:val="32"/>
          <w:szCs w:val="32"/>
        </w:rPr>
        <w:t>在奖学金发放过程中，要确保宣传海报、横幅、报道等宣传材料中使用“国家开放大学奖学金”</w:t>
      </w:r>
      <w:r>
        <w:rPr>
          <w:rFonts w:hint="eastAsia" w:ascii="仿宋" w:hAnsi="仿宋" w:eastAsia="仿宋" w:cs="仿宋"/>
          <w:sz w:val="32"/>
          <w:szCs w:val="32"/>
          <w:lang w:eastAsia="zh-CN"/>
        </w:rPr>
        <w:t>、</w:t>
      </w:r>
      <w:r>
        <w:rPr>
          <w:rFonts w:hint="eastAsia" w:ascii="仿宋" w:hAnsi="仿宋" w:eastAsia="仿宋" w:cs="仿宋"/>
          <w:sz w:val="32"/>
          <w:szCs w:val="32"/>
        </w:rPr>
        <w:t>“四川广播电视大学奖学金”</w:t>
      </w:r>
      <w:r>
        <w:rPr>
          <w:rFonts w:hint="eastAsia" w:ascii="仿宋" w:hAnsi="仿宋" w:eastAsia="仿宋" w:cs="仿宋"/>
          <w:sz w:val="32"/>
          <w:szCs w:val="32"/>
          <w:lang w:val="en-US" w:eastAsia="zh-CN"/>
        </w:rPr>
        <w:t>及</w:t>
      </w:r>
      <w:r>
        <w:rPr>
          <w:rFonts w:hint="eastAsia" w:ascii="仿宋" w:hAnsi="仿宋" w:eastAsia="仿宋" w:cs="仿宋"/>
          <w:sz w:val="32"/>
          <w:szCs w:val="32"/>
        </w:rPr>
        <w:t>“</w:t>
      </w:r>
      <w:r>
        <w:rPr>
          <w:rFonts w:hint="eastAsia" w:ascii="仿宋" w:hAnsi="仿宋" w:eastAsia="仿宋" w:cs="仿宋"/>
          <w:sz w:val="32"/>
          <w:szCs w:val="32"/>
          <w:lang w:val="en-US" w:eastAsia="zh-CN"/>
        </w:rPr>
        <w:t>南充</w:t>
      </w:r>
      <w:r>
        <w:rPr>
          <w:rFonts w:hint="eastAsia" w:ascii="仿宋" w:hAnsi="仿宋" w:eastAsia="仿宋" w:cs="仿宋"/>
          <w:sz w:val="32"/>
          <w:szCs w:val="32"/>
        </w:rPr>
        <w:t>广播电视大学奖学金”字样，不得随意更改奖学金名称，不得擅自印制证书改变奖学金设立单位。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直属部及各学习中心</w:t>
      </w:r>
      <w:r>
        <w:rPr>
          <w:rFonts w:hint="eastAsia" w:ascii="仿宋" w:hAnsi="仿宋" w:eastAsia="仿宋" w:cs="仿宋"/>
          <w:sz w:val="32"/>
          <w:szCs w:val="32"/>
        </w:rPr>
        <w:t>要利用各种宣传渠道，尤其是学校网站、微信、微博和当地媒体，及时发布奖学金申请、审核、公示、评审结果和发放的相关信息；利用期末考试和招生机会，制作相应宣传材料，加大对获奖学金学生的宣传，发挥奖学金的示范作用，扩大奖学金的社会影响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第九条 注意事项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四川省南充广播电视大学</w:t>
      </w:r>
      <w:r>
        <w:rPr>
          <w:rFonts w:hint="eastAsia" w:ascii="仿宋" w:hAnsi="仿宋" w:eastAsia="仿宋" w:cs="仿宋"/>
          <w:sz w:val="32"/>
          <w:szCs w:val="32"/>
        </w:rPr>
        <w:t>将对</w:t>
      </w:r>
      <w:r>
        <w:rPr>
          <w:rFonts w:hint="eastAsia" w:ascii="仿宋" w:hAnsi="仿宋" w:eastAsia="仿宋" w:cs="仿宋"/>
          <w:sz w:val="32"/>
          <w:szCs w:val="32"/>
          <w:lang w:eastAsia="zh-CN"/>
        </w:rPr>
        <w:t>直属部班主任及</w:t>
      </w:r>
      <w:r>
        <w:rPr>
          <w:rFonts w:hint="eastAsia" w:ascii="仿宋" w:hAnsi="仿宋" w:eastAsia="仿宋" w:cs="仿宋"/>
          <w:sz w:val="32"/>
          <w:szCs w:val="32"/>
          <w:lang w:val="en-US" w:eastAsia="zh-CN"/>
        </w:rPr>
        <w:t>学习中心</w:t>
      </w:r>
      <w:r>
        <w:rPr>
          <w:rFonts w:hint="eastAsia" w:ascii="仿宋" w:hAnsi="仿宋" w:eastAsia="仿宋" w:cs="仿宋"/>
          <w:sz w:val="32"/>
          <w:szCs w:val="32"/>
        </w:rPr>
        <w:t>进行分类管理，</w:t>
      </w:r>
      <w:r>
        <w:rPr>
          <w:rFonts w:hint="eastAsia" w:ascii="仿宋" w:hAnsi="仿宋" w:eastAsia="仿宋" w:cs="仿宋"/>
          <w:sz w:val="32"/>
          <w:szCs w:val="32"/>
          <w:lang w:eastAsia="zh-CN"/>
        </w:rPr>
        <w:t>评选过程中出</w:t>
      </w:r>
      <w:r>
        <w:rPr>
          <w:rFonts w:hint="eastAsia" w:ascii="仿宋" w:hAnsi="仿宋" w:eastAsia="仿宋" w:cs="仿宋"/>
          <w:sz w:val="32"/>
          <w:szCs w:val="32"/>
        </w:rPr>
        <w:t>现问题较多的</w:t>
      </w:r>
      <w:r>
        <w:rPr>
          <w:rFonts w:hint="eastAsia" w:ascii="仿宋" w:hAnsi="仿宋" w:eastAsia="仿宋" w:cs="仿宋"/>
          <w:sz w:val="32"/>
          <w:szCs w:val="32"/>
          <w:lang w:eastAsia="zh-CN"/>
        </w:rPr>
        <w:t>班主任及学习中心在下一年度评选过程中将</w:t>
      </w:r>
      <w:r>
        <w:rPr>
          <w:rFonts w:hint="eastAsia" w:ascii="仿宋" w:hAnsi="仿宋" w:eastAsia="仿宋" w:cs="仿宋"/>
          <w:sz w:val="32"/>
          <w:szCs w:val="32"/>
        </w:rPr>
        <w:t>减少评选名额，直至取消评选资格。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2．报送材料应规范齐备，尤其是学生姓名、学业成绩等基本信息应准确无误。奖学金申请表中学生的申请理由要详实，不少于300字。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3．奖学金候选人成绩单</w:t>
      </w:r>
      <w:r>
        <w:rPr>
          <w:rFonts w:hint="eastAsia" w:ascii="仿宋" w:hAnsi="仿宋" w:eastAsia="仿宋" w:cs="仿宋"/>
          <w:sz w:val="32"/>
          <w:szCs w:val="32"/>
          <w:lang w:eastAsia="zh-CN"/>
        </w:rPr>
        <w:t>由</w:t>
      </w:r>
      <w:r>
        <w:rPr>
          <w:rFonts w:hint="eastAsia" w:ascii="仿宋" w:hAnsi="仿宋" w:eastAsia="仿宋" w:cs="仿宋"/>
          <w:sz w:val="32"/>
          <w:szCs w:val="32"/>
          <w:lang w:val="en-US" w:eastAsia="zh-CN"/>
        </w:rPr>
        <w:t>教务处</w:t>
      </w:r>
      <w:r>
        <w:rPr>
          <w:rFonts w:hint="eastAsia" w:ascii="仿宋" w:hAnsi="仿宋" w:eastAsia="仿宋" w:cs="仿宋"/>
          <w:sz w:val="32"/>
          <w:szCs w:val="32"/>
        </w:rPr>
        <w:t>通过教务管理软件打印，同时需注明本专业课程平均成绩及已获学分百分比，并加盖</w:t>
      </w:r>
      <w:r>
        <w:rPr>
          <w:rFonts w:hint="eastAsia" w:ascii="仿宋" w:hAnsi="仿宋" w:eastAsia="仿宋" w:cs="仿宋"/>
          <w:sz w:val="32"/>
          <w:szCs w:val="32"/>
          <w:lang w:eastAsia="zh-CN"/>
        </w:rPr>
        <w:t>四川省南充广播电视大学</w:t>
      </w:r>
      <w:r>
        <w:rPr>
          <w:rFonts w:hint="eastAsia" w:ascii="仿宋" w:hAnsi="仿宋" w:eastAsia="仿宋" w:cs="仿宋"/>
          <w:sz w:val="32"/>
          <w:szCs w:val="32"/>
        </w:rPr>
        <w:t>学籍审核部门红章。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 成绩单上不能有不及格科目。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直属部及各学习中心</w:t>
      </w:r>
      <w:r>
        <w:rPr>
          <w:rFonts w:hint="eastAsia" w:ascii="仿宋" w:hAnsi="仿宋" w:eastAsia="仿宋" w:cs="仿宋"/>
          <w:sz w:val="32"/>
          <w:szCs w:val="32"/>
        </w:rPr>
        <w:t>要认真填写初审意见，初审意见应包含对申请表中信息和其他材料的核实情况以及初审情况。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6．国家开放大学奖学金</w:t>
      </w:r>
      <w:r>
        <w:rPr>
          <w:rFonts w:hint="eastAsia" w:ascii="仿宋" w:hAnsi="仿宋" w:eastAsia="仿宋" w:cs="仿宋"/>
          <w:sz w:val="32"/>
          <w:szCs w:val="32"/>
          <w:lang w:eastAsia="zh-CN"/>
        </w:rPr>
        <w:t>、</w:t>
      </w:r>
      <w:r>
        <w:rPr>
          <w:rFonts w:hint="eastAsia" w:ascii="仿宋" w:hAnsi="仿宋" w:eastAsia="仿宋" w:cs="仿宋"/>
          <w:sz w:val="32"/>
          <w:szCs w:val="32"/>
        </w:rPr>
        <w:t>四川广播电视大学奖学金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南充</w:t>
      </w:r>
      <w:r>
        <w:rPr>
          <w:rFonts w:hint="eastAsia" w:ascii="仿宋" w:hAnsi="仿宋" w:eastAsia="仿宋" w:cs="仿宋"/>
          <w:sz w:val="32"/>
          <w:szCs w:val="32"/>
        </w:rPr>
        <w:t>广播电视大学候选人评选工作同步进行，同一</w:t>
      </w:r>
      <w:r>
        <w:rPr>
          <w:rFonts w:hint="eastAsia" w:ascii="仿宋" w:hAnsi="仿宋" w:eastAsia="仿宋" w:cs="仿宋"/>
          <w:sz w:val="32"/>
          <w:szCs w:val="32"/>
          <w:lang w:eastAsia="zh-CN"/>
        </w:rPr>
        <w:t>名</w:t>
      </w:r>
      <w:r>
        <w:rPr>
          <w:rFonts w:hint="eastAsia" w:ascii="仿宋" w:hAnsi="仿宋" w:eastAsia="仿宋" w:cs="仿宋"/>
          <w:sz w:val="32"/>
          <w:szCs w:val="32"/>
        </w:rPr>
        <w:t>学生只可以参与一个奖学金评选。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7. 工作人员在整理候选人材料时应认真细致有条理，首先要确保汇总表中信息与候选人申请表中信息一致,其次要确保候选人材料顺序与汇总表中的序号一致。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推荐名额</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国家开放大学奖学金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19" w:firstLineChars="131"/>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直属部及各学习中心评选名额由南充电大根据四川电大下发的评选名额，参照直属部及各学习中心开放教育可参评在籍学生的人数，按比例进行分配。可参评在籍学生人数少于100人的，不予分配评选名额。</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四川广播电视大学奖学金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19" w:firstLineChars="131"/>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直属部及各学习中心评选名额由南充电大根据四川电大下发的评选名额，参照直属部</w:t>
      </w:r>
      <w:bookmarkStart w:id="0" w:name="_GoBack"/>
      <w:bookmarkEnd w:id="0"/>
      <w:r>
        <w:rPr>
          <w:rFonts w:hint="eastAsia" w:ascii="仿宋" w:hAnsi="仿宋" w:eastAsia="仿宋" w:cs="仿宋"/>
          <w:sz w:val="32"/>
          <w:szCs w:val="32"/>
          <w:lang w:val="en-US" w:eastAsia="zh-CN"/>
        </w:rPr>
        <w:t>及各学习中心开放教育可参评在籍学生的人数，按比例进行分配。可参评在籍学生人数少于100人的，不予分配评选名额。</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四川省南充广播电视大学奖学金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（一）四川省南充广播电视大学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评选名额为50人。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（二）学习中心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19" w:firstLineChars="131"/>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开放教育可参评在籍学生每50人，推荐1人，余数超30人（含30人）可再增加1名；可参评在籍学生超过30人（含50人），少于50人的，可推荐1人；可参评在籍学生人数少于30人的，不予分配评选名额。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tbl>
      <w:tblPr>
        <w:tblStyle w:val="9"/>
        <w:tblpPr w:leftFromText="180" w:rightFromText="180" w:vertAnchor="text" w:horzAnchor="page" w:tblpX="974" w:tblpY="825"/>
        <w:tblOverlap w:val="never"/>
        <w:tblW w:w="105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99"/>
        <w:gridCol w:w="1390"/>
        <w:gridCol w:w="1509"/>
        <w:gridCol w:w="1614"/>
        <w:gridCol w:w="1733"/>
        <w:gridCol w:w="1718"/>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10527" w:type="dxa"/>
            <w:gridSpan w:val="7"/>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32"/>
                <w:szCs w:val="32"/>
                <w:u w:val="none"/>
                <w:lang w:val="en-US" w:eastAsia="zh-CN" w:bidi="ar"/>
              </w:rPr>
              <w:t>2017年度奖学金名额分配表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学习中心名称</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在读学生</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总数</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16春-17春在读人数</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国家开放大学奖学金1000元/人</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四川广播电视大学奖学金500元/人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四川省南充广播电视大学奖学金500元/人</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直属部</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3183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1711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高坪分校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265</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169</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西充分校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938</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南部分校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阆中分校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蓬安分校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237</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114</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营山分校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仪陇分校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2926</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附表1：2017年度奖学金候选人汇总表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附表2：2017年度奖学金候选人申请表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sectPr>
          <w:footerReference r:id="rId3" w:type="default"/>
          <w:pgSz w:w="11906" w:h="16838"/>
          <w:pgMar w:top="1134" w:right="1134" w:bottom="1134" w:left="1701" w:header="851" w:footer="992" w:gutter="0"/>
          <w:pgNumType w:fmt="numberInDash"/>
          <w:cols w:space="0" w:num="1"/>
          <w:rtlGutter w:val="0"/>
          <w:docGrid w:type="lines" w:linePitch="312" w:charSpace="0"/>
        </w:sectPr>
      </w:pPr>
      <w:r>
        <w:rPr>
          <w:rFonts w:hint="eastAsia" w:ascii="仿宋" w:hAnsi="仿宋" w:eastAsia="仿宋" w:cs="仿宋"/>
          <w:sz w:val="32"/>
          <w:szCs w:val="32"/>
        </w:rPr>
        <w:t>附表3：</w:t>
      </w:r>
      <w:r>
        <w:rPr>
          <w:rFonts w:hint="eastAsia" w:ascii="仿宋" w:hAnsi="仿宋" w:eastAsia="仿宋" w:cs="仿宋"/>
          <w:sz w:val="32"/>
          <w:szCs w:val="32"/>
          <w:lang w:val="en-US" w:eastAsia="zh-CN"/>
        </w:rPr>
        <w:t>各学习中心</w:t>
      </w:r>
      <w:r>
        <w:rPr>
          <w:rFonts w:hint="eastAsia" w:ascii="仿宋" w:hAnsi="仿宋" w:eastAsia="仿宋" w:cs="仿宋"/>
          <w:sz w:val="32"/>
          <w:szCs w:val="32"/>
        </w:rPr>
        <w:t>银行账号信息表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附表1：（校章）</w:t>
      </w:r>
    </w:p>
    <w:tbl>
      <w:tblPr>
        <w:tblStyle w:val="9"/>
        <w:tblpPr w:leftFromText="180" w:rightFromText="180" w:vertAnchor="text" w:horzAnchor="page" w:tblpX="1778" w:tblpY="123"/>
        <w:tblOverlap w:val="never"/>
        <w:tblW w:w="14580" w:type="dxa"/>
        <w:tblInd w:w="0" w:type="dxa"/>
        <w:tblLayout w:type="fixed"/>
        <w:tblCellMar>
          <w:top w:w="0" w:type="dxa"/>
          <w:left w:w="108" w:type="dxa"/>
          <w:bottom w:w="0" w:type="dxa"/>
          <w:right w:w="108" w:type="dxa"/>
        </w:tblCellMar>
      </w:tblPr>
      <w:tblGrid>
        <w:gridCol w:w="527"/>
        <w:gridCol w:w="1460"/>
        <w:gridCol w:w="865"/>
        <w:gridCol w:w="529"/>
        <w:gridCol w:w="540"/>
        <w:gridCol w:w="997"/>
        <w:gridCol w:w="1112"/>
        <w:gridCol w:w="1344"/>
        <w:gridCol w:w="846"/>
        <w:gridCol w:w="1140"/>
        <w:gridCol w:w="1236"/>
        <w:gridCol w:w="1314"/>
        <w:gridCol w:w="731"/>
        <w:gridCol w:w="1189"/>
        <w:gridCol w:w="750"/>
      </w:tblGrid>
      <w:tr>
        <w:tblPrEx>
          <w:tblLayout w:type="fixed"/>
          <w:tblCellMar>
            <w:top w:w="0" w:type="dxa"/>
            <w:left w:w="108" w:type="dxa"/>
            <w:bottom w:w="0" w:type="dxa"/>
            <w:right w:w="108" w:type="dxa"/>
          </w:tblCellMar>
        </w:tblPrEx>
        <w:trPr>
          <w:trHeight w:val="655" w:hRule="atLeast"/>
        </w:trPr>
        <w:tc>
          <w:tcPr>
            <w:tcW w:w="14580" w:type="dxa"/>
            <w:gridSpan w:val="15"/>
            <w:tcBorders>
              <w:top w:val="nil"/>
              <w:left w:val="nil"/>
              <w:bottom w:val="single" w:color="auto" w:sz="8"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32"/>
                <w:szCs w:val="32"/>
              </w:rPr>
              <w:t>2017年度奖学金候选人汇总表</w:t>
            </w:r>
          </w:p>
        </w:tc>
      </w:tr>
      <w:tr>
        <w:tblPrEx>
          <w:tblLayout w:type="fixed"/>
          <w:tblCellMar>
            <w:top w:w="0" w:type="dxa"/>
            <w:left w:w="108" w:type="dxa"/>
            <w:bottom w:w="0" w:type="dxa"/>
            <w:right w:w="108" w:type="dxa"/>
          </w:tblCellMar>
        </w:tblPrEx>
        <w:trPr>
          <w:cantSplit/>
          <w:trHeight w:val="2001" w:hRule="atLeast"/>
        </w:trPr>
        <w:tc>
          <w:tcPr>
            <w:tcW w:w="52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序</w:t>
            </w:r>
            <w:r>
              <w:rPr>
                <w:rFonts w:hint="eastAsia" w:ascii="仿宋" w:hAnsi="仿宋" w:eastAsia="仿宋" w:cs="仿宋"/>
                <w:sz w:val="24"/>
                <w:szCs w:val="24"/>
                <w:lang w:eastAsia="zh-CN"/>
              </w:rPr>
              <w:t>序</w:t>
            </w:r>
            <w:r>
              <w:rPr>
                <w:rFonts w:hint="eastAsia" w:ascii="仿宋" w:hAnsi="仿宋" w:eastAsia="仿宋" w:cs="仿宋"/>
                <w:sz w:val="24"/>
                <w:szCs w:val="24"/>
              </w:rPr>
              <w:t>号</w:t>
            </w:r>
          </w:p>
        </w:tc>
        <w:tc>
          <w:tcPr>
            <w:tcW w:w="146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学号</w:t>
            </w:r>
          </w:p>
        </w:tc>
        <w:tc>
          <w:tcPr>
            <w:tcW w:w="8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姓名</w:t>
            </w:r>
          </w:p>
        </w:tc>
        <w:tc>
          <w:tcPr>
            <w:tcW w:w="5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性</w:t>
            </w:r>
            <w:r>
              <w:rPr>
                <w:rFonts w:hint="eastAsia" w:ascii="仿宋" w:hAnsi="仿宋" w:eastAsia="仿宋" w:cs="仿宋"/>
                <w:sz w:val="24"/>
                <w:szCs w:val="24"/>
                <w:lang w:eastAsia="zh-CN"/>
              </w:rPr>
              <w:t>性</w:t>
            </w:r>
            <w:r>
              <w:rPr>
                <w:rFonts w:hint="eastAsia" w:ascii="仿宋" w:hAnsi="仿宋" w:eastAsia="仿宋" w:cs="仿宋"/>
                <w:sz w:val="24"/>
                <w:szCs w:val="24"/>
              </w:rPr>
              <w:t>别</w:t>
            </w:r>
          </w:p>
        </w:tc>
        <w:tc>
          <w:tcPr>
            <w:tcW w:w="5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民</w:t>
            </w:r>
            <w:r>
              <w:rPr>
                <w:rFonts w:hint="eastAsia" w:ascii="仿宋" w:hAnsi="仿宋" w:eastAsia="仿宋" w:cs="仿宋"/>
                <w:sz w:val="24"/>
                <w:szCs w:val="24"/>
                <w:lang w:eastAsia="zh-CN"/>
              </w:rPr>
              <w:t>民</w:t>
            </w:r>
            <w:r>
              <w:rPr>
                <w:rFonts w:hint="eastAsia" w:ascii="仿宋" w:hAnsi="仿宋" w:eastAsia="仿宋" w:cs="仿宋"/>
                <w:sz w:val="24"/>
                <w:szCs w:val="24"/>
              </w:rPr>
              <w:t>族</w:t>
            </w:r>
          </w:p>
        </w:tc>
        <w:tc>
          <w:tcPr>
            <w:tcW w:w="99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出生</w:t>
            </w:r>
            <w:r>
              <w:rPr>
                <w:rFonts w:hint="eastAsia" w:ascii="仿宋" w:hAnsi="仿宋" w:eastAsia="仿宋" w:cs="仿宋"/>
                <w:sz w:val="24"/>
                <w:szCs w:val="24"/>
              </w:rPr>
              <w:br w:type="textWrapping"/>
            </w:r>
            <w:r>
              <w:rPr>
                <w:rFonts w:hint="eastAsia" w:ascii="仿宋" w:hAnsi="仿宋" w:eastAsia="仿宋" w:cs="仿宋"/>
                <w:sz w:val="24"/>
                <w:szCs w:val="24"/>
              </w:rPr>
              <w:t>年月</w:t>
            </w:r>
          </w:p>
        </w:tc>
        <w:tc>
          <w:tcPr>
            <w:tcW w:w="111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所在教学点</w:t>
            </w:r>
          </w:p>
        </w:tc>
        <w:tc>
          <w:tcPr>
            <w:tcW w:w="134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入学时间</w:t>
            </w:r>
          </w:p>
        </w:tc>
        <w:tc>
          <w:tcPr>
            <w:tcW w:w="84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专业</w:t>
            </w:r>
          </w:p>
        </w:tc>
        <w:tc>
          <w:tcPr>
            <w:tcW w:w="11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本/专科</w:t>
            </w:r>
          </w:p>
        </w:tc>
        <w:tc>
          <w:tcPr>
            <w:tcW w:w="123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已获学分课程课程平均分</w:t>
            </w:r>
          </w:p>
        </w:tc>
        <w:tc>
          <w:tcPr>
            <w:tcW w:w="131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已获学分百分比</w:t>
            </w:r>
          </w:p>
        </w:tc>
        <w:tc>
          <w:tcPr>
            <w:tcW w:w="73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w:t>
            </w:r>
          </w:p>
        </w:tc>
        <w:tc>
          <w:tcPr>
            <w:tcW w:w="1189"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申请奖学金类型</w:t>
            </w:r>
          </w:p>
        </w:tc>
        <w:tc>
          <w:tcPr>
            <w:tcW w:w="750"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是否特别优秀</w:t>
            </w:r>
          </w:p>
        </w:tc>
      </w:tr>
      <w:tr>
        <w:tblPrEx>
          <w:tblLayout w:type="fixed"/>
          <w:tblCellMar>
            <w:top w:w="0" w:type="dxa"/>
            <w:left w:w="108" w:type="dxa"/>
            <w:bottom w:w="0" w:type="dxa"/>
            <w:right w:w="108" w:type="dxa"/>
          </w:tblCellMar>
        </w:tblPrEx>
        <w:trPr>
          <w:trHeight w:val="443" w:hRule="atLeast"/>
        </w:trPr>
        <w:tc>
          <w:tcPr>
            <w:tcW w:w="52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w:t>
            </w:r>
          </w:p>
        </w:tc>
        <w:tc>
          <w:tcPr>
            <w:tcW w:w="146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8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5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5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99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11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34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84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1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23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3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73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189"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750"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02" w:hRule="atLeast"/>
        </w:trPr>
        <w:tc>
          <w:tcPr>
            <w:tcW w:w="52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w:t>
            </w:r>
          </w:p>
        </w:tc>
        <w:tc>
          <w:tcPr>
            <w:tcW w:w="146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8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5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5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99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11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34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84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1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23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3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73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189"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750"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02" w:hRule="atLeast"/>
        </w:trPr>
        <w:tc>
          <w:tcPr>
            <w:tcW w:w="52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w:t>
            </w:r>
          </w:p>
        </w:tc>
        <w:tc>
          <w:tcPr>
            <w:tcW w:w="146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8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5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5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99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11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34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84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1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23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3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73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189"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750"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02" w:hRule="atLeast"/>
        </w:trPr>
        <w:tc>
          <w:tcPr>
            <w:tcW w:w="52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w:t>
            </w:r>
          </w:p>
        </w:tc>
        <w:tc>
          <w:tcPr>
            <w:tcW w:w="146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8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52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5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99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11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34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84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14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23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314"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73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1189"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c>
          <w:tcPr>
            <w:tcW w:w="750"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02" w:hRule="atLeast"/>
        </w:trPr>
        <w:tc>
          <w:tcPr>
            <w:tcW w:w="13830" w:type="dxa"/>
            <w:gridSpan w:val="14"/>
            <w:tcBorders>
              <w:top w:val="single" w:color="auto" w:sz="8" w:space="0"/>
              <w:left w:val="single" w:color="auto" w:sz="8" w:space="0"/>
              <w:bottom w:val="nil"/>
              <w:right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市级电大奖学金评选工作责任部门：                       ；部门负责人：                      </w:t>
            </w:r>
          </w:p>
        </w:tc>
        <w:tc>
          <w:tcPr>
            <w:tcW w:w="750" w:type="dxa"/>
            <w:vMerge w:val="restart"/>
            <w:tcBorders>
              <w:top w:val="single" w:color="auto" w:sz="8" w:space="0"/>
              <w:left w:val="nil"/>
              <w:bottom w:val="single" w:color="000000"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p>
        </w:tc>
      </w:tr>
      <w:tr>
        <w:tblPrEx>
          <w:tblLayout w:type="fixed"/>
          <w:tblCellMar>
            <w:top w:w="0" w:type="dxa"/>
            <w:left w:w="108" w:type="dxa"/>
            <w:bottom w:w="0" w:type="dxa"/>
            <w:right w:w="108" w:type="dxa"/>
          </w:tblCellMar>
        </w:tblPrEx>
        <w:trPr>
          <w:trHeight w:val="402" w:hRule="atLeast"/>
        </w:trPr>
        <w:tc>
          <w:tcPr>
            <w:tcW w:w="13830" w:type="dxa"/>
            <w:gridSpan w:val="14"/>
            <w:tcBorders>
              <w:top w:val="nil"/>
              <w:left w:val="single" w:color="auto" w:sz="8" w:space="0"/>
              <w:bottom w:val="nil"/>
              <w:right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联系人：                   ；联系电话：                   ； 手机：                    ；Email：                    </w:t>
            </w:r>
          </w:p>
        </w:tc>
        <w:tc>
          <w:tcPr>
            <w:tcW w:w="750" w:type="dxa"/>
            <w:vMerge w:val="continue"/>
            <w:tcBorders>
              <w:top w:val="single" w:color="auto" w:sz="8" w:space="0"/>
              <w:left w:val="nil"/>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02" w:hRule="atLeast"/>
        </w:trPr>
        <w:tc>
          <w:tcPr>
            <w:tcW w:w="13830" w:type="dxa"/>
            <w:gridSpan w:val="14"/>
            <w:tcBorders>
              <w:top w:val="nil"/>
              <w:left w:val="single" w:color="auto" w:sz="8" w:space="0"/>
              <w:bottom w:val="single" w:color="auto" w:sz="8" w:space="0"/>
              <w:right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日期：      年      月     日（市级电大公章）</w:t>
            </w:r>
          </w:p>
        </w:tc>
        <w:tc>
          <w:tcPr>
            <w:tcW w:w="750" w:type="dxa"/>
            <w:vMerge w:val="continue"/>
            <w:tcBorders>
              <w:top w:val="single" w:color="auto" w:sz="8" w:space="0"/>
              <w:left w:val="nil"/>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注：1. 申请奖学金类型为国家开放大学奖学金、国家开放大学“希望的田野”奖学金、“长征带”教育精准扶贫工程专项奖学金、</w:t>
      </w:r>
      <w:r>
        <w:rPr>
          <w:rFonts w:hint="eastAsia" w:ascii="仿宋" w:hAnsi="仿宋" w:eastAsia="仿宋" w:cs="仿宋"/>
          <w:sz w:val="32"/>
          <w:szCs w:val="32"/>
          <w:lang w:eastAsia="zh-CN"/>
        </w:rPr>
        <w:t>四川广播电视大学</w:t>
      </w:r>
      <w:r>
        <w:rPr>
          <w:rFonts w:hint="eastAsia" w:ascii="仿宋" w:hAnsi="仿宋" w:eastAsia="仿宋" w:cs="仿宋"/>
          <w:sz w:val="32"/>
          <w:szCs w:val="32"/>
        </w:rPr>
        <w:t>一等、二等（含开放二等）奖学金共五种类型，请将不同类型的奖学金分别填写在不同的汇总表上。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sectPr>
          <w:pgSz w:w="16838" w:h="11906" w:orient="landscape"/>
          <w:pgMar w:top="1134" w:right="1134" w:bottom="1134" w:left="1701" w:header="851" w:footer="992" w:gutter="0"/>
          <w:pgNumType w:fmt="numberInDash"/>
          <w:cols w:space="0" w:num="1"/>
          <w:rtlGutter w:val="0"/>
          <w:docGrid w:type="lines" w:linePitch="312" w:charSpace="0"/>
        </w:sectPr>
      </w:pPr>
      <w:r>
        <w:rPr>
          <w:rFonts w:hint="eastAsia" w:ascii="仿宋" w:hAnsi="仿宋" w:eastAsia="仿宋" w:cs="仿宋"/>
          <w:sz w:val="32"/>
          <w:szCs w:val="32"/>
        </w:rPr>
        <w:t xml:space="preserve">    2. “已获学分百分比”的百分比计算结果保留到小数点后一位。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附表2：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2017年度奖学金候选人申请表</w:t>
      </w:r>
    </w:p>
    <w:tbl>
      <w:tblPr>
        <w:tblStyle w:val="9"/>
        <w:tblpPr w:leftFromText="180" w:rightFromText="180" w:vertAnchor="text" w:horzAnchor="page" w:tblpX="1392" w:tblpY="625"/>
        <w:tblOverlap w:val="never"/>
        <w:tblW w:w="9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1080"/>
        <w:gridCol w:w="1080"/>
        <w:gridCol w:w="901"/>
        <w:gridCol w:w="1620"/>
        <w:gridCol w:w="1523"/>
        <w:gridCol w:w="194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姓    名</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性  别</w:t>
            </w:r>
          </w:p>
        </w:tc>
        <w:tc>
          <w:tcPr>
            <w:tcW w:w="9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出生年月</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96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此处贴1寸彩色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籍    贯</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民  族</w:t>
            </w:r>
          </w:p>
        </w:tc>
        <w:tc>
          <w:tcPr>
            <w:tcW w:w="9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政治面貌</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962"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教 学 点</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本/专科</w:t>
            </w:r>
          </w:p>
        </w:tc>
        <w:tc>
          <w:tcPr>
            <w:tcW w:w="9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专     业</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962"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学    号</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入学时间</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962"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工作单位</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职务/职称</w:t>
            </w:r>
          </w:p>
        </w:tc>
        <w:tc>
          <w:tcPr>
            <w:tcW w:w="1523"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962"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电子邮箱</w:t>
            </w:r>
          </w:p>
        </w:tc>
        <w:tc>
          <w:tcPr>
            <w:tcW w:w="34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9" w:hRule="atLeast"/>
        </w:trPr>
        <w:tc>
          <w:tcPr>
            <w:tcW w:w="9932" w:type="dxa"/>
            <w:gridSpan w:val="8"/>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工作简历和大专及以上学习经历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7" w:hRule="atLeast"/>
        </w:trPr>
        <w:tc>
          <w:tcPr>
            <w:tcW w:w="9932" w:type="dxa"/>
            <w:gridSpan w:val="8"/>
            <w:tcBorders>
              <w:top w:val="single" w:color="auto" w:sz="4"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对照奖学金申请条件简述申请理由（不少于300字，可加附页）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一、在电大学习情况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1．学习过程（如个人学习过程事例、学习方法以及克服学习困难的经历等）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2．学习成绩（包括在校期间的成绩、排名等）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3．其他方面的表现（如担任学生干部情况、参加学校活动、社会实践等）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二、工作和社会活动情况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1．工作情况（包括学以致用、工作所获成绩和奖励等）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2．社会活动（包括参加社会活动情况和所获社会奖励等）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三、电大学习体会和收获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1．学习体会（如学习感受和学习心得等）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2．学习收获（如电大学习对个人能力提升、职业发展和人际交往的帮助等）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四、对奖学金的认识及未来努力方向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1．对奖学金的认识和理解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2．未来电大学习中的计划、展望等。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228" w:hRule="atLeast"/>
        </w:trPr>
        <w:tc>
          <w:tcPr>
            <w:tcW w:w="9918" w:type="dxa"/>
            <w:gridSpan w:val="7"/>
            <w:tcBorders>
              <w:top w:val="single" w:color="auto" w:sz="4"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电大入学后获奖情况（按时间顺序填写，并与提交的获奖证书复印件对应）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012" w:hRule="atLeast"/>
        </w:trPr>
        <w:tc>
          <w:tcPr>
            <w:tcW w:w="99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以上内容由本申请人如实填写。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申请人签名：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377" w:hRule="atLeast"/>
        </w:trPr>
        <w:tc>
          <w:tcPr>
            <w:tcW w:w="99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教学点初审意见：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负责人签名：                                                    （公章）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年     月      日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475" w:hRule="atLeast"/>
        </w:trPr>
        <w:tc>
          <w:tcPr>
            <w:tcW w:w="99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市州电大评审意见（包括公示情况）：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市州电大主管校领导签名：                                        （公章）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年     月      日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196" w:hRule="atLeast"/>
        </w:trPr>
        <w:tc>
          <w:tcPr>
            <w:tcW w:w="99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省级电大审核意见（包括公示情况）：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省级电大主管校领导签名：                                         （公章）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年     月      日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2308" w:hRule="atLeast"/>
        </w:trPr>
        <w:tc>
          <w:tcPr>
            <w:tcW w:w="9918"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国家开放大学终审意见：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申请奖学金类型：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附表3：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学习中心</w:t>
      </w:r>
      <w:r>
        <w:rPr>
          <w:rFonts w:hint="eastAsia" w:ascii="仿宋" w:hAnsi="仿宋" w:eastAsia="仿宋" w:cs="仿宋"/>
          <w:sz w:val="32"/>
          <w:szCs w:val="32"/>
        </w:rPr>
        <w:t>银行账号信息表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（用于</w:t>
      </w:r>
      <w:r>
        <w:rPr>
          <w:rFonts w:hint="eastAsia" w:ascii="仿宋" w:hAnsi="仿宋" w:eastAsia="仿宋" w:cs="仿宋"/>
          <w:sz w:val="32"/>
          <w:szCs w:val="32"/>
          <w:lang w:eastAsia="zh-CN"/>
        </w:rPr>
        <w:t>向学习中心</w:t>
      </w:r>
      <w:r>
        <w:rPr>
          <w:rFonts w:hint="eastAsia" w:ascii="仿宋" w:hAnsi="仿宋" w:eastAsia="仿宋" w:cs="仿宋"/>
          <w:sz w:val="32"/>
          <w:szCs w:val="32"/>
        </w:rPr>
        <w:t>拨付奖学金）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p>
    <w:tbl>
      <w:tblPr>
        <w:tblStyle w:val="9"/>
        <w:tblW w:w="94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82"/>
        <w:gridCol w:w="1872"/>
        <w:gridCol w:w="1074"/>
        <w:gridCol w:w="4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jc w:val="center"/>
        </w:trPr>
        <w:tc>
          <w:tcPr>
            <w:tcW w:w="2382"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学习中心</w:t>
            </w:r>
            <w:r>
              <w:rPr>
                <w:rFonts w:hint="eastAsia" w:ascii="仿宋" w:hAnsi="仿宋" w:eastAsia="仿宋" w:cs="仿宋"/>
                <w:sz w:val="24"/>
                <w:szCs w:val="24"/>
              </w:rPr>
              <w:t>名称</w:t>
            </w:r>
          </w:p>
        </w:tc>
        <w:tc>
          <w:tcPr>
            <w:tcW w:w="1872"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户名</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开户银行名称</w:t>
            </w:r>
          </w:p>
        </w:tc>
        <w:tc>
          <w:tcPr>
            <w:tcW w:w="4152"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银行账号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74" w:hRule="atLeast"/>
          <w:jc w:val="center"/>
        </w:trPr>
        <w:tc>
          <w:tcPr>
            <w:tcW w:w="238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87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1074"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c>
          <w:tcPr>
            <w:tcW w:w="4152"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7" w:hRule="atLeast"/>
          <w:jc w:val="center"/>
        </w:trPr>
        <w:tc>
          <w:tcPr>
            <w:tcW w:w="9480" w:type="dxa"/>
            <w:gridSpan w:val="4"/>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财务</w:t>
            </w:r>
            <w:r>
              <w:rPr>
                <w:rFonts w:hint="eastAsia" w:ascii="仿宋" w:hAnsi="仿宋" w:eastAsia="仿宋" w:cs="仿宋"/>
                <w:sz w:val="24"/>
                <w:szCs w:val="24"/>
                <w:lang w:eastAsia="zh-CN"/>
              </w:rPr>
              <w:t>负</w:t>
            </w:r>
            <w:r>
              <w:rPr>
                <w:rFonts w:hint="eastAsia" w:ascii="仿宋" w:hAnsi="仿宋" w:eastAsia="仿宋" w:cs="仿宋"/>
                <w:sz w:val="24"/>
                <w:szCs w:val="24"/>
              </w:rPr>
              <w:t xml:space="preserve">责人：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；联系人：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                   　　 ；手  机：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日期：      年      月     日（财务处公章）</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p>
    <w:sectPr>
      <w:pgSz w:w="11906" w:h="16838"/>
      <w:pgMar w:top="1134" w:right="1134" w:bottom="1134" w:left="1701" w:header="851" w:footer="992" w:gutter="0"/>
      <w:pgNumType w:fmt="numberInDash"/>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23B29"/>
    <w:multiLevelType w:val="singleLevel"/>
    <w:tmpl w:val="5AB23B29"/>
    <w:lvl w:ilvl="0" w:tentative="0">
      <w:start w:val="10"/>
      <w:numFmt w:val="chineseCounting"/>
      <w:suff w:val="space"/>
      <w:lvlText w:val="第%1条"/>
      <w:lvlJc w:val="left"/>
    </w:lvl>
  </w:abstractNum>
  <w:abstractNum w:abstractNumId="1">
    <w:nsid w:val="5AB23BF0"/>
    <w:multiLevelType w:val="singleLevel"/>
    <w:tmpl w:val="5AB23BF0"/>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50322"/>
    <w:rsid w:val="0EA01848"/>
    <w:rsid w:val="0F3414EA"/>
    <w:rsid w:val="14CB4B42"/>
    <w:rsid w:val="17E6196E"/>
    <w:rsid w:val="19214D2C"/>
    <w:rsid w:val="1D947E09"/>
    <w:rsid w:val="1E436499"/>
    <w:rsid w:val="1F7976E7"/>
    <w:rsid w:val="21D739C8"/>
    <w:rsid w:val="24482D1D"/>
    <w:rsid w:val="24635ADF"/>
    <w:rsid w:val="2BCF0F50"/>
    <w:rsid w:val="2C901B50"/>
    <w:rsid w:val="337A5211"/>
    <w:rsid w:val="41B50322"/>
    <w:rsid w:val="43C54086"/>
    <w:rsid w:val="54F93090"/>
    <w:rsid w:val="57FB3DCC"/>
    <w:rsid w:val="5B3F5D0F"/>
    <w:rsid w:val="5F392D64"/>
    <w:rsid w:val="6052474E"/>
    <w:rsid w:val="625A6A07"/>
    <w:rsid w:val="6D9F0354"/>
    <w:rsid w:val="744D3582"/>
    <w:rsid w:val="7AF159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basedOn w:val="5"/>
    <w:qFormat/>
    <w:uiPriority w:val="0"/>
    <w:rPr>
      <w:rFonts w:hint="eastAsia" w:ascii="微软雅黑" w:hAnsi="微软雅黑" w:eastAsia="微软雅黑" w:cs="微软雅黑"/>
      <w:color w:val="000000"/>
      <w:u w:val="none"/>
    </w:rPr>
  </w:style>
  <w:style w:type="character" w:styleId="8">
    <w:name w:val="Hyperlink"/>
    <w:basedOn w:val="5"/>
    <w:qFormat/>
    <w:uiPriority w:val="0"/>
    <w:rPr>
      <w:rFonts w:ascii="微软雅黑" w:hAnsi="微软雅黑" w:eastAsia="微软雅黑" w:cs="微软雅黑"/>
      <w:color w:val="000000"/>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2018-03-17T02:15:00Z</dcterms:created>
  <dc:creator>卷妈</dc:creator>
  <cp:lastModifiedBy>游晨</cp:lastModifiedBy>
  <cp:lastPrinted>2018-03-22T10:16:36Z</cp:lastPrinted>
  <dcterms:modified xsi:type="dcterms:W3CDTF">2018-03-22T10:18:26Z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