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着力校园环境文化建设  彰显开大独特环境魅力</w:t>
      </w:r>
    </w:p>
    <w:p>
      <w:pPr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南充开放大学  昝平</w:t>
      </w:r>
    </w:p>
    <w:p>
      <w:pPr>
        <w:rPr>
          <w:rFonts w:hint="eastAsia" w:ascii="楷体" w:hAnsi="楷体" w:eastAsia="楷体" w:cs="楷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尊敬的文劲书记，各位代表：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校园环境文化是学校思想政治教育的重要载体，是校园文明的标志，又是不断更新审美教育内容、激发审美情趣的前沿阵地。我校认真贯彻落实省校《关于加强和改进全省电大校园文化建设的决定》精神，按照省校《校园文化建设三年行动计划》的具体要求，</w:t>
      </w:r>
      <w:r>
        <w:rPr>
          <w:rFonts w:hint="eastAsia" w:ascii="宋体" w:hAnsi="宋体" w:eastAsia="宋体" w:cs="宋体"/>
          <w:sz w:val="32"/>
          <w:szCs w:val="32"/>
        </w:rPr>
        <w:t>大力加强校园文化建设，努力构建具有时代特征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、南充特色</w:t>
      </w:r>
      <w:r>
        <w:rPr>
          <w:rFonts w:hint="eastAsia" w:ascii="宋体" w:hAnsi="宋体" w:eastAsia="宋体" w:cs="宋体"/>
          <w:sz w:val="32"/>
          <w:szCs w:val="32"/>
        </w:rPr>
        <w:t>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开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大</w:t>
      </w:r>
      <w:r>
        <w:rPr>
          <w:rFonts w:hint="eastAsia" w:ascii="宋体" w:hAnsi="宋体" w:eastAsia="宋体" w:cs="宋体"/>
          <w:sz w:val="32"/>
          <w:szCs w:val="32"/>
        </w:rPr>
        <w:t>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点</w:t>
      </w:r>
      <w:r>
        <w:rPr>
          <w:rFonts w:hint="eastAsia" w:ascii="宋体" w:hAnsi="宋体" w:eastAsia="宋体" w:cs="宋体"/>
          <w:sz w:val="32"/>
          <w:szCs w:val="32"/>
        </w:rPr>
        <w:t>的校园文化体系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2018年3月，南充开放大学启动校园环境文化建设，整个工程分三期进行，计划至2021年12月完成。今年是收官年，我们使天大的力，尽天大的责，以坚强定力和使命担当，打响了“发起最后总攻，攻克最后堡垒，夺取最后胜利”的收官战。三年多来，共筹措财政专项资金、教育专项资金、体彩资金2600余万元。通过三期建设，校园进行了彻底翻新，建设了新型环形跑道和篮球场、羽毛球场和仿古文化长廊，建成了集吃住、教学、集会和演出于一体的多功能会议厅、培训中心、职工食堂、普通话水平测试站，维修改造了教学楼。南充开放大学成为了“居者自豪、来者依恋、闻者向往”的生活学习乐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三年多来，我们的主要做法是：</w:t>
      </w:r>
    </w:p>
    <w:p>
      <w:pPr>
        <w:pStyle w:val="3"/>
        <w:bidi w:val="0"/>
        <w:rPr>
          <w:rFonts w:hint="eastAsia" w:ascii="黑体" w:hAnsi="黑体" w:eastAsia="黑体" w:cs="黑体"/>
          <w:b/>
          <w:bCs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6"/>
          <w:lang w:val="en-US" w:eastAsia="zh-CN"/>
        </w:rPr>
        <w:t>一、明确重点工作，制定建设计划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校教学楼、学生宿舍、学生食堂系上世纪八十年代修建。因原联合办学单位市交通运输职业学校一直过度使用及自然毁损，加之学校资金紧缺未进行过维修，教学楼、宿舍及食堂屋顶渗漏严重，墙壁终年潮湿发霉，玻璃及门窗残缺、锈迹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斑斑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，内部设施、设备破烂不堪，其功能无法满足教育教学继续使用。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学校的操场也因建设较早和长年使用，地面开裂、下沉，树木栽植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凌乱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，随着教职工和住户车辆的增多，整个操场成了停车场，车辆无序停放，整个操场显得杂乱，导致运动功能缺失，校园文化建设无法开展。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鉴于此种情况，学校领导班子一方面深入基层，召开教职工和老领导座谈会，了解情况，倾听意见，另一方面又走出去，到兄弟开大及市内高校、新建中学考察学习，对比研讨。结合省校《关于加强和改进全省电大校园文化建设的决定》和《校园文化建设三年行动计划》的具体要求，领导班子和全体教职工形成共识，大家一致认为，一个清洁、有序的校园，有利于师生公共道德、卫生习惯和环保意识的培养，一个优美、幽静的校园，可以提高师生的修养和文明程度，一个和谐的校园，首先应该拥有优美和谐的环境。当前我校的校园文化建设的重点是校园环境文化建设，校园环境文化建设是学校高质量发展的“加速器”，更是提升学校形象，改善民生的切入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思想认识统一后，学校立即着手制定校园环境文化建设方案，本着“整体规划、分步实施、注重实效、形成特色”的原则，我们提出“硬件要硬，全省领先；软件不软，功能齐备”“只为后人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留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遗产，不为个人留遗憾”的要求，</w:t>
      </w:r>
      <w:r>
        <w:rPr>
          <w:rFonts w:hint="eastAsia" w:ascii="宋体" w:hAnsi="宋体" w:eastAsia="宋体" w:cs="宋体"/>
          <w:sz w:val="32"/>
          <w:szCs w:val="32"/>
        </w:rPr>
        <w:t>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学校</w:t>
      </w:r>
      <w:r>
        <w:rPr>
          <w:rFonts w:hint="eastAsia" w:ascii="宋体" w:hAnsi="宋体" w:eastAsia="宋体" w:cs="宋体"/>
          <w:sz w:val="32"/>
          <w:szCs w:val="32"/>
        </w:rPr>
        <w:t>校园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，从办公区到卫生间，从学校大门到宿舍小区，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从操场分区到停车位设置，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从多功能会议演播厅到教职工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食堂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等，都</w:t>
      </w:r>
      <w:r>
        <w:rPr>
          <w:rFonts w:hint="eastAsia" w:ascii="宋体" w:hAnsi="宋体" w:eastAsia="宋体" w:cs="宋体"/>
          <w:sz w:val="32"/>
          <w:szCs w:val="32"/>
        </w:rPr>
        <w:t>进行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了系统规划。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面对师生让生活更美好的民生期盼，我们实施最大范围的校园修复，最大体量的校园改造，最大规模的校园会战。</w:t>
      </w:r>
    </w:p>
    <w:p>
      <w:pPr>
        <w:pStyle w:val="3"/>
        <w:bidi w:val="0"/>
        <w:rPr>
          <w:rFonts w:hint="eastAsia" w:ascii="黑体" w:hAnsi="黑体" w:eastAsia="黑体" w:cs="黑体"/>
          <w:b/>
          <w:bCs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6"/>
          <w:lang w:val="en-US" w:eastAsia="zh-CN"/>
        </w:rPr>
        <w:t>二、多方筹措资金，校园环境焕然一新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2018年市教体局将我校校园环境文化建设纳入南充市高等院校提升工程，三年多来，市政府前所未有重视学校发展，两任分管市长先后莅临我校指导校园环境建设。我们拿出“不怕磨破嘴，不怕跑断腿，不怕遭挫折”的钉子精神，动用各种资源，沟通相关部门，天道酬勤，汗水凝金，通过年初预算、年中调整、年末追加等方法，共计争取到财政专项资金、教育专项资金、体彩资金等共计2600余万元，投入到教学楼外立面、学生宿舍、学生及教职工食堂改造、多功能学术会议厅智能化系统建设、运动场改造及校园绿化项目、教学楼维修改造、普通话水平测试站建设。在校园环境文化建设的三年里，我们始终怀着一种“不到长城非好汉”的进取精神，始终怀着一种“欲与天公试比高”的挑战精神，始终怀着一种“而今迈步从头越”的超越精神，围着“建设”转，盯着“建设”干，不松懈不停歇，风雨兼程，争分夺秒，倒排工期，挂图作战，强势推进。解决了长期要解决而没有解决的难题，办成了过去想办而未办成的大事。是非经过不知难，成如容易却艰辛，我们用智慧和坚韧把奋斗拼搏渲染成校园大地最厚重的底色。校园发生翻天覆地的变化，旧貌换新颜。看得到树木，闻得到花香，好的工作生活环境是员工最大最实惠的福祉。提升了员工的获得感，幸福感，激发了他们无穷的信心和力量。</w:t>
      </w:r>
    </w:p>
    <w:p>
      <w:pPr>
        <w:pStyle w:val="3"/>
        <w:bidi w:val="0"/>
        <w:rPr>
          <w:rFonts w:hint="eastAsia" w:ascii="黑体" w:hAnsi="黑体" w:eastAsia="黑体" w:cs="黑体"/>
          <w:b/>
          <w:bCs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6"/>
          <w:lang w:val="en-US" w:eastAsia="zh-CN"/>
        </w:rPr>
        <w:t>三、精心设计，营造有特征、特色、特点的校园文化氛围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在2018年初校园环境建设计划方案制定时，我们就着手规划营造具有时代特征、开大特点、南充特色、健康向上的校园文化氛围。通过精心设计、反复修改、认真实施，目前，从一进校门便能感受到南充开放大学浓厚的文化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进校门，60余棵桂花树香满校园，沁人心脾。环境绿化给人带来的是最直观的感受，通过校园的一草一树，就能够看出学校的变化与发展。环境育人，春风化雨，润物无声。大理石墙面光洁如新，钮钉装饰别具一格，两侧花坛中的绿植造型别致，郁郁葱葱；大理石屏上“求知、育能、自强、有为”的校训十分醒目；花园内鲜花簇簇，绿草如茵；充满中国园林特色的长廊正上方“敬学广惠”的牌匾取自国家开放大学校训，体现开放大学泛爱众、广施惠的精神境界和价值追求，长廊两端立柱上“胸藏文墨怀若虚，腹有诗书气自华”“书卷多情似故人，晨昏忧乐每相亲”的楹联，由书法家刘清扬题写，专业公司制作，与中国特色的长廊珠联璧合，相得益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彩色透水道路桂花大道，香气扑鼻，一眼望去，在多功能学术会议厅楼顶，习近平“努力让每个人都有人生出彩的机会”的金色大字在阳光下熠熠生辉，鼓舞着每一个来到开大校园的学子。走进一楼食堂，但见实木桌椅干净整齐，餐具上刻有每位就餐者的姓名，避免错拿错用，有效防止疫情传播。二楼可容纳近200人的多功能学术会议厅，配置了全新桌椅，灯光音效系统专业高档，可胜任会议、小型演出、课程录制、学术演讲等，并且可以与六楼学术厅及各县分校实现直播互动，为南充开放大学系统的教育资源共享、教学质量提升提供了可靠的技术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经改造后，两幢教学楼的结合处形成了宽敞的大厅，学校用习总书记的指示、党的方针政策、开放大学元素等，营造出具有开放大学特色的浓厚的文化氛围，成为宣传思想教育的有效阵地。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远程教育综合楼二楼，首先呈现在眼前的是国家开放大学的校训、校歌和标识，大张旗鼓地亮明开大“身份”，增进开大与学生心灵上的距离。同时还展现了“为民服务孺子牛、创新发展拓荒牛、艰苦奋斗老黄牛”的“三牛精神”，展示开大人永远跟党走，共筑中国梦的坚定信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三楼是全体班主任办公的地方，以“治学从服务开始，一切为了学生”为总领，把“学习指南”简洁形象地展示出来，告诉学生怎么学，在哪里学，何时考，怎么考，何时能毕业，学位怎么拿。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四楼用“我是开大，我在你身边”总括，用摄影图片，把南充开放大学集中发放教材，学员认真看书、专注听讲、踊跃提问，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严格考试的教学过程、奖励“学习之星”、发放奖学金以及思想政治教育、学生实践活动、开学典礼、毕业典礼、学位证书颁发等一一呈现，既富有艺术性，又直观清晰，对经过这里的每一位师生都有不可抗拒的吸引力，在悄无声息中宣传了开大教育了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五楼展示了近几年南充开放大学获得的各种荣誉和奖项，以“每一个起点，都是新的挑战”作为概括，提示我们，成绩属于过去，未来更具挑战。鼓舞师生不忘初心，砥砺前行，为实现人生理想努力奋斗。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六楼用温馨的画面，以开大人“心系天下求学人”的胸怀，昭示开大人为求学者照亮前程，助其成功，为其欢呼喝彩的奉献和服务精神。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们还在各层楼的通道上，艺术地展示了共产党人的精神谱系、社会主义核心价值观、中华传统文化，把每一处可利用的地方都建设成为宣传共产党、宣传社会主义、宣传中华文化的阵地，建设成为思想政治教育、弘扬正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>能量的开大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课堂，把思想政治教育的触角延伸到校园的每个角落。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我们深知，</w:t>
      </w:r>
      <w:r>
        <w:rPr>
          <w:rFonts w:hint="eastAsia" w:ascii="宋体" w:hAnsi="宋体" w:eastAsia="宋体" w:cs="宋体"/>
          <w:sz w:val="32"/>
          <w:szCs w:val="32"/>
        </w:rPr>
        <w:t>校园文化建设是一项长期而复杂的系统工程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涵盖和渗透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于</w:t>
      </w:r>
      <w:r>
        <w:rPr>
          <w:rFonts w:hint="eastAsia" w:ascii="宋体" w:hAnsi="宋体" w:eastAsia="宋体" w:cs="宋体"/>
          <w:sz w:val="32"/>
          <w:szCs w:val="32"/>
        </w:rPr>
        <w:t>学校工作的方方面面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、点点滴滴，事无巨细都蕴含着铸魂育人的元素，体现着“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为党育人，为国育才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”的宗旨，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同志们，我们所做的工作离党赋予我们的职责和省开大的要求还有差距，我们决心对照省校《决定》和《三年行动计划》的要求，进一步增添举措，无愧今天的使命担当，不负明天的伟大梦想，共同努力开创全市开放大学系统宣传思想和校园文化建设新的局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谢谢大家。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665C9"/>
    <w:rsid w:val="016D38D9"/>
    <w:rsid w:val="025E352C"/>
    <w:rsid w:val="034A3710"/>
    <w:rsid w:val="03A75878"/>
    <w:rsid w:val="0470706A"/>
    <w:rsid w:val="07981EC7"/>
    <w:rsid w:val="0EE06AA8"/>
    <w:rsid w:val="18E326BF"/>
    <w:rsid w:val="1C0A63E9"/>
    <w:rsid w:val="1CBC0CB3"/>
    <w:rsid w:val="23E83A4A"/>
    <w:rsid w:val="27A063BA"/>
    <w:rsid w:val="2813345A"/>
    <w:rsid w:val="2DBA7567"/>
    <w:rsid w:val="320119EE"/>
    <w:rsid w:val="366373D1"/>
    <w:rsid w:val="3925199A"/>
    <w:rsid w:val="3AFB6043"/>
    <w:rsid w:val="428F4627"/>
    <w:rsid w:val="45F602A2"/>
    <w:rsid w:val="47593B86"/>
    <w:rsid w:val="4B2A6562"/>
    <w:rsid w:val="517F1106"/>
    <w:rsid w:val="57D47E95"/>
    <w:rsid w:val="674432E6"/>
    <w:rsid w:val="69062F32"/>
    <w:rsid w:val="6D0A47CC"/>
    <w:rsid w:val="6D5D2272"/>
    <w:rsid w:val="6F6C681C"/>
    <w:rsid w:val="6FD368C1"/>
    <w:rsid w:val="701F777C"/>
    <w:rsid w:val="70DF02E3"/>
    <w:rsid w:val="74FA5584"/>
    <w:rsid w:val="7F56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360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Cambria" w:hAnsi="Cambria" w:eastAsia="黑体"/>
      <w:b/>
      <w:bCs/>
      <w:sz w:val="3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2021-11-18T13:22:00Z</dcterms:created>
  <dc:creator>南乡子</dc:creator>
  <cp:lastModifiedBy>连天</cp:lastModifiedBy>
  <cp:lastPrinted>2021-11-23T09:20:00Z</cp:lastPrinted>
  <dcterms:modified xsi:type="dcterms:W3CDTF">2021-11-26T07:50:16Z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C959B8A04499412FAD85D3F6269096DE</vt:lpwstr>
  </property>
</Properties>
</file>